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A3" w:rsidRDefault="001E40A3" w:rsidP="001E40A3">
      <w:pPr>
        <w:ind w:right="-158"/>
        <w:jc w:val="right"/>
        <w:rPr>
          <w:szCs w:val="26"/>
        </w:rPr>
      </w:pPr>
      <w:r>
        <w:rPr>
          <w:sz w:val="18"/>
          <w:szCs w:val="26"/>
        </w:rPr>
        <w:t>Приложение №</w:t>
      </w:r>
      <w:r w:rsidR="0092345B">
        <w:rPr>
          <w:sz w:val="18"/>
          <w:szCs w:val="26"/>
        </w:rPr>
        <w:t>6</w:t>
      </w:r>
      <w:r>
        <w:rPr>
          <w:sz w:val="18"/>
          <w:szCs w:val="26"/>
        </w:rPr>
        <w:t xml:space="preserve">  </w:t>
      </w:r>
    </w:p>
    <w:p w:rsidR="001E40A3" w:rsidRDefault="001E40A3" w:rsidP="001E40A3">
      <w:pPr>
        <w:ind w:right="-158"/>
        <w:jc w:val="right"/>
        <w:outlineLvl w:val="0"/>
        <w:rPr>
          <w:spacing w:val="2"/>
          <w:sz w:val="18"/>
          <w:szCs w:val="26"/>
        </w:rPr>
      </w:pPr>
      <w:r>
        <w:rPr>
          <w:spacing w:val="2"/>
          <w:sz w:val="18"/>
          <w:szCs w:val="26"/>
        </w:rPr>
        <w:t>к Положению</w:t>
      </w:r>
      <w:r>
        <w:rPr>
          <w:sz w:val="16"/>
        </w:rPr>
        <w:t xml:space="preserve"> </w:t>
      </w:r>
      <w:r w:rsidR="00C824B7">
        <w:rPr>
          <w:spacing w:val="2"/>
          <w:sz w:val="18"/>
          <w:szCs w:val="26"/>
        </w:rPr>
        <w:t>о</w:t>
      </w:r>
      <w:r>
        <w:rPr>
          <w:spacing w:val="2"/>
          <w:sz w:val="18"/>
          <w:szCs w:val="26"/>
        </w:rPr>
        <w:t xml:space="preserve"> порядке комплектования,  </w:t>
      </w:r>
    </w:p>
    <w:p w:rsidR="001E40A3" w:rsidRDefault="001E40A3" w:rsidP="001E40A3">
      <w:pPr>
        <w:ind w:right="-158"/>
        <w:jc w:val="right"/>
        <w:outlineLvl w:val="0"/>
        <w:rPr>
          <w:bCs/>
          <w:sz w:val="18"/>
          <w:szCs w:val="26"/>
        </w:rPr>
      </w:pPr>
      <w:r>
        <w:rPr>
          <w:bCs/>
          <w:sz w:val="18"/>
          <w:szCs w:val="26"/>
        </w:rPr>
        <w:t xml:space="preserve">приёма и отчисления детей в муниципальных дошкольных </w:t>
      </w:r>
    </w:p>
    <w:p w:rsidR="001E40A3" w:rsidRDefault="001E40A3" w:rsidP="001E40A3">
      <w:pPr>
        <w:ind w:right="-158"/>
        <w:jc w:val="right"/>
        <w:outlineLvl w:val="0"/>
        <w:rPr>
          <w:bCs/>
          <w:sz w:val="18"/>
          <w:szCs w:val="26"/>
        </w:rPr>
      </w:pPr>
      <w:r>
        <w:rPr>
          <w:bCs/>
          <w:sz w:val="18"/>
          <w:szCs w:val="26"/>
        </w:rPr>
        <w:t xml:space="preserve">образовательных учреждениях, реализующих основную </w:t>
      </w:r>
    </w:p>
    <w:p w:rsidR="001E40A3" w:rsidRDefault="001E40A3" w:rsidP="001E40A3">
      <w:pPr>
        <w:ind w:right="-158"/>
        <w:jc w:val="right"/>
        <w:outlineLvl w:val="0"/>
        <w:rPr>
          <w:bCs/>
          <w:sz w:val="18"/>
          <w:szCs w:val="26"/>
        </w:rPr>
      </w:pPr>
      <w:r>
        <w:rPr>
          <w:bCs/>
          <w:sz w:val="18"/>
          <w:szCs w:val="26"/>
        </w:rPr>
        <w:t>общеобразовательную пр</w:t>
      </w:r>
      <w:r w:rsidR="00C824B7">
        <w:rPr>
          <w:bCs/>
          <w:sz w:val="18"/>
          <w:szCs w:val="26"/>
        </w:rPr>
        <w:t>ограмму дошкольного образования</w:t>
      </w:r>
    </w:p>
    <w:p w:rsidR="001E40A3" w:rsidRDefault="001E40A3" w:rsidP="001E40A3">
      <w:pPr>
        <w:ind w:right="-158"/>
        <w:jc w:val="right"/>
        <w:outlineLvl w:val="0"/>
        <w:rPr>
          <w:sz w:val="16"/>
        </w:rPr>
      </w:pPr>
      <w:r>
        <w:rPr>
          <w:bCs/>
          <w:sz w:val="18"/>
          <w:szCs w:val="26"/>
        </w:rPr>
        <w:t xml:space="preserve"> Шарыповского района</w:t>
      </w:r>
    </w:p>
    <w:p w:rsidR="001E40A3" w:rsidRDefault="001E40A3" w:rsidP="001E40A3">
      <w:pPr>
        <w:ind w:right="-158"/>
        <w:jc w:val="right"/>
        <w:rPr>
          <w:szCs w:val="26"/>
        </w:rPr>
      </w:pPr>
    </w:p>
    <w:p w:rsidR="001E40A3" w:rsidRDefault="001E40A3" w:rsidP="001E40A3">
      <w:pPr>
        <w:pStyle w:val="acenter2"/>
        <w:shd w:val="clear" w:color="auto" w:fill="FFFFFF"/>
        <w:spacing w:line="240" w:lineRule="atLeast"/>
        <w:rPr>
          <w:b/>
        </w:rPr>
      </w:pPr>
      <w:r>
        <w:rPr>
          <w:b/>
        </w:rPr>
        <w:t xml:space="preserve">Перечень документов, </w:t>
      </w:r>
    </w:p>
    <w:p w:rsidR="001E40A3" w:rsidRDefault="001E40A3" w:rsidP="001E40A3">
      <w:pPr>
        <w:pStyle w:val="acenter2"/>
        <w:shd w:val="clear" w:color="auto" w:fill="FFFFFF"/>
        <w:spacing w:line="240" w:lineRule="atLeast"/>
        <w:rPr>
          <w:b/>
        </w:rPr>
      </w:pPr>
      <w:r>
        <w:rPr>
          <w:b/>
        </w:rPr>
        <w:t>предоставляемых родителями (законными представителями), имеющих льготы на устройство в муниципальные дошкольные образовательные учреждения</w:t>
      </w:r>
    </w:p>
    <w:tbl>
      <w:tblPr>
        <w:tblW w:w="5000" w:type="pct"/>
        <w:tblBorders>
          <w:top w:val="single" w:sz="2" w:space="0" w:color="658FBD"/>
          <w:left w:val="single" w:sz="8" w:space="0" w:color="658FBD"/>
          <w:bottom w:val="single" w:sz="18" w:space="0" w:color="658FBD"/>
          <w:right w:val="single" w:sz="8" w:space="0" w:color="658FBD"/>
        </w:tblBorders>
        <w:tblLook w:val="04A0" w:firstRow="1" w:lastRow="0" w:firstColumn="1" w:lastColumn="0" w:noHBand="0" w:noVBand="1"/>
      </w:tblPr>
      <w:tblGrid>
        <w:gridCol w:w="781"/>
        <w:gridCol w:w="8434"/>
        <w:gridCol w:w="5755"/>
      </w:tblGrid>
      <w:tr w:rsidR="001E40A3" w:rsidTr="001E40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pStyle w:val="acenter2"/>
              <w:spacing w:line="240" w:lineRule="atLeast"/>
            </w:pPr>
            <w: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pStyle w:val="acenter2"/>
              <w:spacing w:line="240" w:lineRule="atLeast"/>
            </w:pPr>
            <w:r>
              <w:t>Категория льготников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pStyle w:val="acenter2"/>
              <w:spacing w:line="240" w:lineRule="atLeast"/>
            </w:pPr>
            <w:r>
              <w:t>Перечень документов</w:t>
            </w:r>
          </w:p>
        </w:tc>
      </w:tr>
      <w:tr w:rsidR="001E40A3" w:rsidTr="001E40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pStyle w:val="acenter2"/>
              <w:spacing w:line="240" w:lineRule="atLeast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spacing w:line="240" w:lineRule="atLeast"/>
            </w:pPr>
            <w: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участвовавшие в борьбе с терроризмом на территории Республики Дагестан и погибшие (пропавшие без вести), умершие, ставшие инвалидами в связи с выполнением служебных обязанностей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1E40A3" w:rsidRDefault="001E40A3">
            <w:pPr>
              <w:spacing w:line="240" w:lineRule="atLeast"/>
            </w:pPr>
            <w:r>
              <w:t>- копия свидетельства о рождении ребёнка,</w:t>
            </w:r>
          </w:p>
          <w:p w:rsidR="001E40A3" w:rsidRDefault="001E40A3">
            <w:pPr>
              <w:spacing w:line="240" w:lineRule="atLeast"/>
            </w:pPr>
            <w:r>
              <w:t>- подтверждающая справка из военкомата, органов внутренних дел или Государственной противопожарной службы;</w:t>
            </w:r>
          </w:p>
          <w:p w:rsidR="001E40A3" w:rsidRDefault="001E40A3">
            <w:pPr>
              <w:spacing w:line="240" w:lineRule="atLeast"/>
            </w:pPr>
            <w:r>
              <w:t>- копия свидетельства о смерти военнослужащего или сотрудника органа внутренних дел, либо заключение КЭК   об установлении инвалидности.</w:t>
            </w:r>
          </w:p>
          <w:p w:rsidR="001E40A3" w:rsidRDefault="001E40A3">
            <w:pPr>
              <w:spacing w:line="240" w:lineRule="atLeast"/>
            </w:pPr>
          </w:p>
        </w:tc>
      </w:tr>
      <w:tr w:rsidR="001E40A3" w:rsidTr="001E40A3">
        <w:trPr>
          <w:trHeight w:val="11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pStyle w:val="acenter2"/>
              <w:spacing w:line="240" w:lineRule="atLeast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shd w:val="clear" w:color="auto" w:fill="FFFFFF"/>
              <w:spacing w:line="240" w:lineRule="atLeast"/>
              <w:ind w:right="22"/>
              <w:jc w:val="both"/>
            </w:pPr>
            <w:r>
              <w:t xml:space="preserve">Дети военнослужащих и сотрудников федеральных органов исполнительской власти, участвующих в выполнении задач по обеспечению безопасности и защите граждан РФ, проживающих на территориях Южной Осетии и Абхазии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0A3" w:rsidRDefault="001E40A3"/>
        </w:tc>
      </w:tr>
      <w:tr w:rsidR="001E40A3" w:rsidTr="001E40A3">
        <w:trPr>
          <w:trHeight w:val="6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pStyle w:val="acenter2"/>
              <w:spacing w:line="240" w:lineRule="atLeast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ind w:right="22"/>
              <w:jc w:val="both"/>
              <w:rPr>
                <w:spacing w:val="2"/>
              </w:rPr>
            </w:pPr>
            <w:r>
              <w:t xml:space="preserve">Дети-инвалиды и дети, один из родителей </w:t>
            </w:r>
            <w:r>
              <w:rPr>
                <w:spacing w:val="2"/>
              </w:rPr>
              <w:t>(законных представителей)</w:t>
            </w:r>
          </w:p>
          <w:p w:rsidR="001E40A3" w:rsidRDefault="001E40A3">
            <w:pPr>
              <w:spacing w:line="240" w:lineRule="atLeast"/>
            </w:pPr>
            <w:r>
              <w:t xml:space="preserve"> которых является инвалидом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1E40A3" w:rsidRDefault="001E40A3">
            <w:pPr>
              <w:spacing w:line="240" w:lineRule="atLeast"/>
            </w:pPr>
            <w:r>
              <w:t>- копия свидетельства о рождении ребёнка;</w:t>
            </w:r>
          </w:p>
          <w:p w:rsidR="001E40A3" w:rsidRDefault="001E40A3">
            <w:pPr>
              <w:spacing w:line="240" w:lineRule="atLeast"/>
            </w:pPr>
            <w:r>
              <w:t xml:space="preserve">- заключение КЭК об установлении инвалидности. </w:t>
            </w:r>
          </w:p>
          <w:p w:rsidR="001E40A3" w:rsidRDefault="001E40A3">
            <w:pPr>
              <w:spacing w:line="240" w:lineRule="atLeast"/>
            </w:pPr>
          </w:p>
        </w:tc>
      </w:tr>
      <w:tr w:rsidR="001E40A3" w:rsidTr="001E40A3">
        <w:trPr>
          <w:trHeight w:val="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pStyle w:val="acenter2"/>
              <w:spacing w:line="240" w:lineRule="atLeast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Дети сотрудников полиции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- копия свидетельства о рождении ребёнка,</w:t>
            </w:r>
          </w:p>
          <w:p w:rsidR="001E40A3" w:rsidRDefault="001E40A3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справка с места работы (службы), </w:t>
            </w:r>
            <w:r>
              <w:rPr>
                <w:color w:val="000000"/>
              </w:rPr>
              <w:lastRenderedPageBreak/>
              <w:t>подтверждающая право на первоочередное предоставление места в ДОУ.</w:t>
            </w:r>
          </w:p>
        </w:tc>
      </w:tr>
      <w:tr w:rsidR="001E40A3" w:rsidTr="001E40A3">
        <w:trPr>
          <w:trHeight w:val="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pStyle w:val="acenter2"/>
              <w:spacing w:line="240" w:lineRule="atLeast"/>
            </w:pPr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Дети сотрудников прокуратуры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копия свидетельства о рождении ребёнка,</w:t>
            </w:r>
          </w:p>
          <w:p w:rsidR="001E40A3" w:rsidRDefault="001E40A3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- справка с места работы (службы), подтверждающая право на внеочередное предоставление места в ДОУ</w:t>
            </w:r>
          </w:p>
        </w:tc>
      </w:tr>
      <w:tr w:rsidR="001E40A3" w:rsidTr="001E40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pStyle w:val="acenter2"/>
              <w:spacing w:line="240" w:lineRule="atLeast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Дети судей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- копия свидетельства о рождении ребёнка,</w:t>
            </w:r>
          </w:p>
          <w:p w:rsidR="001E40A3" w:rsidRDefault="001E40A3">
            <w:pPr>
              <w:pStyle w:val="acenter2"/>
              <w:spacing w:line="240" w:lineRule="atLeast"/>
              <w:jc w:val="left"/>
              <w:rPr>
                <w:color w:val="000000"/>
              </w:rPr>
            </w:pPr>
            <w:r>
              <w:rPr>
                <w:color w:val="000000"/>
              </w:rPr>
              <w:t>- справка с места работы (службы), подтверждающая право на внеочередное предоставление места в ДОУ</w:t>
            </w:r>
          </w:p>
        </w:tc>
      </w:tr>
      <w:tr w:rsidR="001E40A3" w:rsidTr="001E40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pStyle w:val="acenter2"/>
              <w:spacing w:line="240" w:lineRule="atLeast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Дети сотрудников Следственного комитета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- копия свидетельства о рождении ребёнка;</w:t>
            </w:r>
          </w:p>
          <w:p w:rsidR="001E40A3" w:rsidRDefault="001E40A3" w:rsidP="00390B75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- справка с места работы, подтве</w:t>
            </w:r>
            <w:r w:rsidR="00315E7B">
              <w:rPr>
                <w:color w:val="000000"/>
              </w:rPr>
              <w:t>рждающая право на</w:t>
            </w:r>
            <w:r>
              <w:rPr>
                <w:color w:val="000000"/>
              </w:rPr>
              <w:t xml:space="preserve"> </w:t>
            </w:r>
            <w:r w:rsidR="00315E7B">
              <w:rPr>
                <w:color w:val="000000"/>
              </w:rPr>
              <w:t>внеочередное</w:t>
            </w:r>
            <w:r w:rsidR="00D75A2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предоставление места в ДОУ. </w:t>
            </w:r>
          </w:p>
        </w:tc>
      </w:tr>
      <w:tr w:rsidR="001E40A3" w:rsidTr="001E40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pStyle w:val="acenter2"/>
              <w:spacing w:line="240" w:lineRule="atLeast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Дети граждан, подвергшихся воздействию радиации вследствие катастрофы на Чернобыльской (в соответствии с Законом РФ от 15.05.1991г.               № 1244-1 «О социальной защите граждан, подвергшихся воздействию радиации вследствие катастрофы на Чернобыльской АЭС»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- копия свидетельства о рождении ребёнка,</w:t>
            </w:r>
          </w:p>
          <w:p w:rsidR="001E40A3" w:rsidRDefault="001E40A3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- удостоверение гражданина из подразделений гражданам из числа лиц, подвергшихся воздействию радиации вследствие катастрофы на Чернобыльской АЭС или на ПО «МАЯК» и его копия;</w:t>
            </w:r>
          </w:p>
        </w:tc>
      </w:tr>
      <w:tr w:rsidR="001E40A3" w:rsidTr="001E40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pStyle w:val="acenter2"/>
              <w:spacing w:line="240" w:lineRule="atLeast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Дети многодетных семей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- копия свидетельства о рождении ребёнка;</w:t>
            </w:r>
          </w:p>
          <w:p w:rsidR="001E40A3" w:rsidRDefault="001E40A3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- Удостоверение многодетной семьи и его копия;</w:t>
            </w:r>
          </w:p>
        </w:tc>
      </w:tr>
      <w:tr w:rsidR="001E40A3" w:rsidTr="001E40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pStyle w:val="acenter2"/>
              <w:spacing w:line="240" w:lineRule="atLeast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Дети военнослужащих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- копия свидетельства о рождении ребёнка,</w:t>
            </w:r>
          </w:p>
          <w:p w:rsidR="001E40A3" w:rsidRDefault="001E40A3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справка с места работы (службы), </w:t>
            </w:r>
            <w:r>
              <w:rPr>
                <w:color w:val="000000"/>
              </w:rPr>
              <w:lastRenderedPageBreak/>
              <w:t>подтверждающая право на внеочередное или первоочередное предоставление места в ДОУ.</w:t>
            </w:r>
          </w:p>
        </w:tc>
      </w:tr>
      <w:tr w:rsidR="001E40A3" w:rsidTr="001E40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pStyle w:val="acenter2"/>
              <w:spacing w:line="240" w:lineRule="atLeast"/>
            </w:pPr>
            <w: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Дети сотрудников органов по контролю за оборотом наркотических средств и психотропных веществ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- копия свидетельства о рождении ребёнка;</w:t>
            </w:r>
          </w:p>
          <w:p w:rsidR="001E40A3" w:rsidRDefault="001E40A3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-удостоверение и его копия</w:t>
            </w:r>
          </w:p>
        </w:tc>
      </w:tr>
      <w:tr w:rsidR="001E40A3" w:rsidTr="001E40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pStyle w:val="acenter2"/>
              <w:spacing w:line="240" w:lineRule="atLeast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1E40A3" w:rsidRDefault="001E40A3">
            <w:pPr>
              <w:shd w:val="clear" w:color="auto" w:fill="FFFFFF"/>
              <w:spacing w:line="240" w:lineRule="atLeast"/>
              <w:ind w:right="22"/>
            </w:pPr>
            <w:r>
              <w:t>- дети сотрудников уголовно – исполнительной системы (в соответствии с ФЗ № 283 от 30.12.2012 года «О социальных гарантиях сотрудникам некоторых федеральных органов исполнительной власти с внесением изменений в отдельные законодательные акты РФ»);</w:t>
            </w:r>
          </w:p>
          <w:p w:rsidR="001E40A3" w:rsidRDefault="001E40A3">
            <w:pPr>
              <w:shd w:val="clear" w:color="auto" w:fill="FFFFFF"/>
              <w:spacing w:line="240" w:lineRule="atLeast"/>
              <w:ind w:right="22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1E40A3" w:rsidRDefault="001E40A3">
            <w:pPr>
              <w:spacing w:line="240" w:lineRule="atLeast"/>
            </w:pPr>
            <w:r>
              <w:t>- копия свидетельства о рождении;</w:t>
            </w:r>
          </w:p>
          <w:p w:rsidR="001E40A3" w:rsidRDefault="001E40A3">
            <w:pPr>
              <w:spacing w:line="240" w:lineRule="atLeast"/>
            </w:pPr>
            <w:r>
              <w:t>- справка с места работы</w:t>
            </w:r>
          </w:p>
          <w:p w:rsidR="001E40A3" w:rsidRDefault="001E40A3">
            <w:pPr>
              <w:spacing w:line="240" w:lineRule="atLeast"/>
            </w:pPr>
          </w:p>
        </w:tc>
      </w:tr>
      <w:tr w:rsidR="001E40A3" w:rsidTr="001E40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pStyle w:val="acenter2"/>
              <w:spacing w:line="240" w:lineRule="atLeast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1E40A3" w:rsidRDefault="001E40A3">
            <w:pPr>
              <w:shd w:val="clear" w:color="auto" w:fill="FFFFFF"/>
              <w:spacing w:line="240" w:lineRule="atLeast"/>
              <w:ind w:right="22"/>
            </w:pPr>
            <w:r>
              <w:t>- дети сотрудников органов федеральной противопожарной службы Государственной противопожарной службы (в соответствии с ФЗ № 283 от 30.12.2012 года «О социальных гарантиях сотрудникам некоторых федеральных органов исполнительной власти с внесением изменений в отдельные законодательные акты РФ»);</w:t>
            </w:r>
          </w:p>
          <w:p w:rsidR="001E40A3" w:rsidRDefault="001E40A3">
            <w:pPr>
              <w:shd w:val="clear" w:color="auto" w:fill="FFFFFF"/>
              <w:spacing w:line="240" w:lineRule="atLeast"/>
              <w:ind w:right="22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1E40A3" w:rsidRDefault="001E40A3">
            <w:pPr>
              <w:spacing w:line="240" w:lineRule="atLeast"/>
            </w:pPr>
            <w:r>
              <w:t>- копия свидетельства о рождении;</w:t>
            </w:r>
          </w:p>
          <w:p w:rsidR="001E40A3" w:rsidRDefault="001E40A3">
            <w:pPr>
              <w:spacing w:line="240" w:lineRule="atLeast"/>
            </w:pPr>
            <w:r>
              <w:t>- справка с места работы</w:t>
            </w:r>
          </w:p>
          <w:p w:rsidR="001E40A3" w:rsidRDefault="001E40A3">
            <w:pPr>
              <w:spacing w:line="240" w:lineRule="atLeast"/>
            </w:pPr>
          </w:p>
        </w:tc>
      </w:tr>
      <w:tr w:rsidR="001E40A3" w:rsidTr="001E40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E40A3" w:rsidRDefault="001E40A3">
            <w:pPr>
              <w:pStyle w:val="acenter2"/>
              <w:spacing w:line="240" w:lineRule="atLeast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1E40A3" w:rsidRDefault="001E40A3">
            <w:pPr>
              <w:shd w:val="clear" w:color="auto" w:fill="FFFFFF"/>
              <w:spacing w:line="240" w:lineRule="atLeast"/>
              <w:ind w:right="22"/>
            </w:pPr>
            <w:r>
              <w:t>- дети сотрудников таможенных органов Российской федераци</w:t>
            </w:r>
            <w:r w:rsidR="00083A93">
              <w:t>и</w:t>
            </w:r>
            <w:r>
              <w:t xml:space="preserve"> (в соответствии с ФЗ № 283 от 30.12.2012 года «О социальных гарантиях сотрудникам некоторых федеральных органов исполнительной власти с внесением изменений в отдельные законодательные акты РФ»).</w:t>
            </w:r>
          </w:p>
          <w:p w:rsidR="001E40A3" w:rsidRDefault="001E40A3">
            <w:pPr>
              <w:spacing w:line="240" w:lineRule="atLeas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1E40A3" w:rsidRDefault="001E40A3">
            <w:pPr>
              <w:spacing w:line="240" w:lineRule="atLeast"/>
            </w:pPr>
            <w:r>
              <w:t>- копия свидетельства о рождении;</w:t>
            </w:r>
          </w:p>
          <w:p w:rsidR="001E40A3" w:rsidRDefault="001E40A3">
            <w:pPr>
              <w:spacing w:line="240" w:lineRule="atLeast"/>
            </w:pPr>
            <w:r>
              <w:t>- справка с места работы</w:t>
            </w:r>
          </w:p>
          <w:p w:rsidR="001E40A3" w:rsidRDefault="001E40A3">
            <w:pPr>
              <w:spacing w:line="240" w:lineRule="atLeast"/>
            </w:pPr>
          </w:p>
        </w:tc>
      </w:tr>
    </w:tbl>
    <w:p w:rsidR="00E667FF" w:rsidRDefault="00E667FF"/>
    <w:sectPr w:rsidR="00E667FF" w:rsidSect="001E40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A3"/>
    <w:rsid w:val="00083A93"/>
    <w:rsid w:val="001E40A3"/>
    <w:rsid w:val="00315E7B"/>
    <w:rsid w:val="003236CD"/>
    <w:rsid w:val="00390B75"/>
    <w:rsid w:val="0056711B"/>
    <w:rsid w:val="00864DA5"/>
    <w:rsid w:val="0092345B"/>
    <w:rsid w:val="00C824B7"/>
    <w:rsid w:val="00D75A25"/>
    <w:rsid w:val="00E6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7A167-4C02-4376-9AF6-B1C277EB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enter2">
    <w:name w:val="acenter2"/>
    <w:basedOn w:val="a"/>
    <w:rsid w:val="001E40A3"/>
    <w:pPr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C824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4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2014-05-06T08:22:00Z</cp:lastPrinted>
  <dcterms:created xsi:type="dcterms:W3CDTF">2014-04-28T07:51:00Z</dcterms:created>
  <dcterms:modified xsi:type="dcterms:W3CDTF">2014-05-14T10:08:00Z</dcterms:modified>
</cp:coreProperties>
</file>