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86" w:rsidRDefault="00B11386" w:rsidP="00B1138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1138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11386" w:rsidRPr="00B11386" w:rsidRDefault="00B11386" w:rsidP="00B1138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11386">
        <w:rPr>
          <w:rFonts w:ascii="Times New Roman" w:hAnsi="Times New Roman" w:cs="Times New Roman"/>
          <w:sz w:val="24"/>
          <w:szCs w:val="24"/>
        </w:rPr>
        <w:t>Березовский детский сад «</w:t>
      </w:r>
      <w:proofErr w:type="spellStart"/>
      <w:r w:rsidRPr="00B1138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11386">
        <w:rPr>
          <w:rFonts w:ascii="Times New Roman" w:hAnsi="Times New Roman" w:cs="Times New Roman"/>
          <w:sz w:val="24"/>
          <w:szCs w:val="24"/>
        </w:rPr>
        <w:t>»</w:t>
      </w:r>
    </w:p>
    <w:p w:rsidR="00B11386" w:rsidRDefault="00B11386" w:rsidP="00B1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86" w:rsidRPr="00B11386" w:rsidRDefault="00B11386" w:rsidP="00B11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38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11386" w:rsidRPr="00B11386" w:rsidRDefault="00B11386" w:rsidP="00B1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86">
        <w:rPr>
          <w:rFonts w:ascii="Times New Roman" w:hAnsi="Times New Roman" w:cs="Times New Roman"/>
          <w:b/>
          <w:sz w:val="28"/>
          <w:szCs w:val="28"/>
        </w:rPr>
        <w:t xml:space="preserve">старшего воспитателя </w:t>
      </w:r>
      <w:proofErr w:type="spellStart"/>
      <w:r w:rsidRPr="00B11386">
        <w:rPr>
          <w:rFonts w:ascii="Times New Roman" w:hAnsi="Times New Roman" w:cs="Times New Roman"/>
          <w:b/>
          <w:sz w:val="28"/>
          <w:szCs w:val="28"/>
        </w:rPr>
        <w:t>Малачевой</w:t>
      </w:r>
      <w:proofErr w:type="spellEnd"/>
      <w:r w:rsidRPr="00B1138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B11386" w:rsidRPr="00B11386" w:rsidRDefault="00B11386" w:rsidP="00B11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386">
        <w:rPr>
          <w:rFonts w:ascii="Times New Roman" w:hAnsi="Times New Roman" w:cs="Times New Roman"/>
          <w:b/>
          <w:sz w:val="28"/>
          <w:szCs w:val="28"/>
        </w:rPr>
        <w:t>о работе наставников</w:t>
      </w:r>
    </w:p>
    <w:tbl>
      <w:tblPr>
        <w:tblW w:w="10915" w:type="dxa"/>
        <w:tblInd w:w="-570" w:type="dxa"/>
        <w:tblLayout w:type="fixed"/>
        <w:tblCellMar>
          <w:top w:w="54" w:type="dxa"/>
          <w:left w:w="85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812"/>
        <w:gridCol w:w="1559"/>
      </w:tblGrid>
      <w:tr w:rsidR="00B11386" w:rsidRPr="00B11386" w:rsidTr="00B11386">
        <w:trPr>
          <w:trHeight w:val="1027"/>
        </w:trPr>
        <w:tc>
          <w:tcPr>
            <w:tcW w:w="18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86">
              <w:rPr>
                <w:rFonts w:ascii="Times New Roman" w:hAnsi="Times New Roman" w:cs="Times New Roman"/>
                <w:b/>
                <w:sz w:val="24"/>
                <w:szCs w:val="24"/>
              </w:rPr>
              <w:t>Ф. И. О.  наставника,  должность</w:t>
            </w:r>
          </w:p>
        </w:tc>
        <w:tc>
          <w:tcPr>
            <w:tcW w:w="17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 </w:t>
            </w:r>
          </w:p>
          <w:p w:rsidR="00B11386" w:rsidRPr="00B11386" w:rsidRDefault="00B11386" w:rsidP="00B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86">
              <w:rPr>
                <w:rFonts w:ascii="Times New Roman" w:hAnsi="Times New Roman" w:cs="Times New Roman"/>
                <w:b/>
                <w:sz w:val="24"/>
                <w:szCs w:val="24"/>
              </w:rPr>
              <w:t>подшефного,  должность</w:t>
            </w:r>
          </w:p>
        </w:tc>
        <w:tc>
          <w:tcPr>
            <w:tcW w:w="581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86">
              <w:rPr>
                <w:rFonts w:ascii="Times New Roman" w:hAnsi="Times New Roman" w:cs="Times New Roman"/>
                <w:b/>
                <w:sz w:val="24"/>
                <w:szCs w:val="24"/>
              </w:rPr>
              <w:t>тема индивидуального плана работы наставника с подшефным, отчет о проведенных мероприятиях</w:t>
            </w:r>
          </w:p>
        </w:tc>
        <w:tc>
          <w:tcPr>
            <w:tcW w:w="15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1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B11386" w:rsidRPr="00B11386" w:rsidTr="00B11386">
        <w:trPr>
          <w:trHeight w:val="6092"/>
        </w:trPr>
        <w:tc>
          <w:tcPr>
            <w:tcW w:w="18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Маачева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 воспитатель</w:t>
            </w:r>
          </w:p>
        </w:tc>
        <w:tc>
          <w:tcPr>
            <w:tcW w:w="581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b/>
                <w:sz w:val="28"/>
                <w:szCs w:val="28"/>
              </w:rPr>
              <w:t>тема «Введение в профессию»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данном тандеме началась с проведения Ириной Михайловной беседы и анкетирования молодого специалиста, в ходе которого определила проблемное направление работы воспитателя – организация взаимодействия с родителями, конкретно – подготовка и проведение родительского собрания. Анастасия Михайловна по рекомендации наставника изучила следующую литературу: Козлова А.В., </w:t>
            </w: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Дешеулина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Р.П. «Работа с семьей в ДОО: современные подходы». Совместно прослушали семинар Н.М. </w:t>
            </w: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Метеновой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формы работы с семьей в условиях реализации ФГОС» и разобрали все трудные моменты. 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Были запланированы и проведены ряд консультаций: 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− «Оформление документов»;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− «Создание предметно-развивающей среды в группе, способствующей активизации развития детей»;</w:t>
            </w:r>
          </w:p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Проведена совместная работа по составлению конспекта фронтального занятия, совместное участие в конкурсах различного уровня, подготовка молодого специалиста к аттестации. Итогом работы наставника и подшефного стало составление и реализация ИОМ молодого специалиста, аттестация на 1 категорию.</w:t>
            </w:r>
          </w:p>
        </w:tc>
        <w:tc>
          <w:tcPr>
            <w:tcW w:w="15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Умение оформлять документацию</w:t>
            </w:r>
          </w:p>
        </w:tc>
      </w:tr>
      <w:tr w:rsidR="00B11386" w:rsidRPr="00B11386" w:rsidTr="00B11386">
        <w:trPr>
          <w:trHeight w:val="3232"/>
        </w:trPr>
        <w:tc>
          <w:tcPr>
            <w:tcW w:w="184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Андреева Дарья Викторовна  воспитатель</w:t>
            </w:r>
          </w:p>
        </w:tc>
        <w:tc>
          <w:tcPr>
            <w:tcW w:w="17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Эльперина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  <w:r w:rsidRPr="00B1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581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«Подготовка и проведение </w:t>
            </w:r>
            <w:proofErr w:type="gramStart"/>
            <w:r w:rsidRPr="00B1138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родительского  собрания</w:t>
            </w:r>
            <w:proofErr w:type="gramEnd"/>
            <w:r w:rsidRPr="00B113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Дарья Викторовна в ходе беседы-анкетирования с Татьяной Сергеевной составила и провела консультацию «Традиционные и нетрадиционные формы проведения собраний». Молодой специалист, по рекомендации наставника изучила следующую литературу: Н.М. </w:t>
            </w: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собрания». 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 xml:space="preserve">В ноябре было проведено дистанционное родительское собрание по теме «Самообслуживание в младшей группе» с целью отработки техники проведения родительского собрания. Наставник провела беседу по теме «Составление повестки родительского собрания», после которой подопечный педагог самостоятельно составила повестку родительского собрания. Дарьей Викторовной был подготовлен и проведен мастер-класс «Использование игр на родительском собрании» для сплочения родительского коллектива. </w:t>
            </w:r>
          </w:p>
          <w:p w:rsidR="00B11386" w:rsidRPr="00B11386" w:rsidRDefault="00B11386" w:rsidP="00B1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86">
              <w:rPr>
                <w:rFonts w:ascii="Times New Roman" w:hAnsi="Times New Roman" w:cs="Times New Roman"/>
                <w:sz w:val="28"/>
                <w:szCs w:val="28"/>
              </w:rPr>
              <w:t>Итогом работы стало самостоятельное проведение подшефным педагогом родительского собрания</w:t>
            </w:r>
          </w:p>
        </w:tc>
        <w:tc>
          <w:tcPr>
            <w:tcW w:w="15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11386" w:rsidRPr="00B11386" w:rsidRDefault="00B11386" w:rsidP="00B11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Родительское</w:t>
            </w:r>
            <w:proofErr w:type="spellEnd"/>
            <w:r w:rsidRPr="00B1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1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собрание</w:t>
            </w:r>
            <w:bookmarkStart w:id="0" w:name="_GoBack"/>
            <w:bookmarkEnd w:id="0"/>
            <w:proofErr w:type="spellEnd"/>
          </w:p>
        </w:tc>
      </w:tr>
    </w:tbl>
    <w:p w:rsidR="00B11386" w:rsidRDefault="00B11386"/>
    <w:sectPr w:rsidR="00B11386" w:rsidSect="00B11386">
      <w:pgSz w:w="11906" w:h="16838" w:code="9"/>
      <w:pgMar w:top="85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32"/>
    <w:rsid w:val="00347932"/>
    <w:rsid w:val="00686091"/>
    <w:rsid w:val="00B11386"/>
    <w:rsid w:val="00C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E09C"/>
  <w15:chartTrackingRefBased/>
  <w15:docId w15:val="{A57A50EF-C23A-47CD-85CC-A7C3988B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2023-08-24T04:30:00Z</cp:lastPrinted>
  <dcterms:created xsi:type="dcterms:W3CDTF">2023-08-24T04:25:00Z</dcterms:created>
  <dcterms:modified xsi:type="dcterms:W3CDTF">2023-08-24T04:35:00Z</dcterms:modified>
</cp:coreProperties>
</file>