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F8" w:rsidRPr="00E45D52" w:rsidRDefault="00A049C5" w:rsidP="00E45D52">
      <w:pPr>
        <w:rPr>
          <w:rFonts w:ascii="Times New Roman" w:hAnsi="Times New Roman" w:cs="Times New Roman"/>
        </w:rPr>
      </w:pPr>
      <w:r w:rsidRPr="00E45D52">
        <w:rPr>
          <w:rFonts w:ascii="Times New Roman" w:hAnsi="Times New Roman" w:cs="Times New Roman"/>
          <w:bCs/>
        </w:rPr>
        <w:t xml:space="preserve">« ПРИНЯТО» </w:t>
      </w:r>
      <w:r w:rsidR="006E67F8" w:rsidRPr="00E45D52">
        <w:rPr>
          <w:rFonts w:ascii="Times New Roman" w:hAnsi="Times New Roman" w:cs="Times New Roman"/>
        </w:rPr>
        <w:t xml:space="preserve">  </w:t>
      </w:r>
      <w:r w:rsidR="00E45D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«УТВЕРЖДЕНО»</w:t>
      </w:r>
      <w:r w:rsidR="006E67F8" w:rsidRPr="00E45D5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45D52" w:rsidRPr="00E45D52">
        <w:rPr>
          <w:rFonts w:ascii="Times New Roman" w:hAnsi="Times New Roman" w:cs="Times New Roman"/>
        </w:rPr>
        <w:t xml:space="preserve">                                     </w:t>
      </w:r>
      <w:r w:rsidR="006E67F8" w:rsidRPr="00E45D52">
        <w:rPr>
          <w:rFonts w:ascii="Times New Roman" w:hAnsi="Times New Roman" w:cs="Times New Roman"/>
        </w:rPr>
        <w:t xml:space="preserve">    </w:t>
      </w:r>
      <w:r w:rsidR="00E45D52">
        <w:rPr>
          <w:rFonts w:ascii="Times New Roman" w:hAnsi="Times New Roman" w:cs="Times New Roman"/>
        </w:rPr>
        <w:t xml:space="preserve">                </w:t>
      </w:r>
    </w:p>
    <w:p w:rsidR="006E67F8" w:rsidRPr="00E45D52" w:rsidRDefault="00A049C5" w:rsidP="006E6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5D52">
        <w:rPr>
          <w:rFonts w:ascii="Times New Roman" w:hAnsi="Times New Roman" w:cs="Times New Roman"/>
          <w:bCs/>
          <w:sz w:val="24"/>
          <w:szCs w:val="24"/>
        </w:rPr>
        <w:t>На заседании педагогического совета</w:t>
      </w:r>
      <w:r w:rsidR="006E67F8" w:rsidRPr="00E45D5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06C9A"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E45D52">
        <w:rPr>
          <w:rFonts w:ascii="Times New Roman" w:hAnsi="Times New Roman" w:cs="Times New Roman"/>
          <w:bCs/>
          <w:sz w:val="24"/>
          <w:szCs w:val="24"/>
        </w:rPr>
        <w:t>Заведующая</w:t>
      </w:r>
      <w:r w:rsidR="006E67F8" w:rsidRPr="00E45D52">
        <w:rPr>
          <w:rFonts w:ascii="Times New Roman" w:hAnsi="Times New Roman" w:cs="Times New Roman"/>
          <w:bCs/>
          <w:sz w:val="24"/>
          <w:szCs w:val="24"/>
        </w:rPr>
        <w:t xml:space="preserve"> МБДОУ</w:t>
      </w:r>
    </w:p>
    <w:p w:rsidR="00A049C5" w:rsidRPr="00E45D52" w:rsidRDefault="00E45D52" w:rsidP="00A0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№___3_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>_от</w:t>
      </w:r>
      <w:r w:rsidR="009952DC" w:rsidRPr="00E45D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2DC" w:rsidRPr="00E45D5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 xml:space="preserve">г.                   </w:t>
      </w:r>
      <w:r w:rsidR="009952DC" w:rsidRPr="00E45D5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06C9A" w:rsidRPr="00E45D5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 xml:space="preserve">Березовским ДС «Семицветик»                                                            </w:t>
      </w:r>
    </w:p>
    <w:p w:rsidR="006E67F8" w:rsidRPr="00E45D52" w:rsidRDefault="006E67F8" w:rsidP="006E6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406C9A" w:rsidRPr="00E45D5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45D52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proofErr w:type="spellStart"/>
      <w:r w:rsidR="00A049C5" w:rsidRPr="00E45D52">
        <w:rPr>
          <w:rFonts w:ascii="Times New Roman" w:hAnsi="Times New Roman" w:cs="Times New Roman"/>
          <w:bCs/>
          <w:sz w:val="24"/>
          <w:szCs w:val="24"/>
        </w:rPr>
        <w:t>О.А.Шромова</w:t>
      </w:r>
      <w:proofErr w:type="spellEnd"/>
    </w:p>
    <w:p w:rsidR="00A049C5" w:rsidRPr="00E45D52" w:rsidRDefault="00A049C5" w:rsidP="006E6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5D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7F8" w:rsidRPr="006E67F8" w:rsidRDefault="006E67F8" w:rsidP="006E6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A049C5" w:rsidRPr="00E45D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406C9A" w:rsidRPr="00E45D5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="00DA5291">
        <w:rPr>
          <w:rFonts w:ascii="Times New Roman" w:hAnsi="Times New Roman" w:cs="Times New Roman"/>
          <w:bCs/>
          <w:sz w:val="24"/>
          <w:szCs w:val="24"/>
        </w:rPr>
        <w:t>Приказ№___</w:t>
      </w:r>
      <w:proofErr w:type="gramStart"/>
      <w:r w:rsidR="00DA5291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 w:rsidR="00DA5291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E45D52">
        <w:rPr>
          <w:rFonts w:ascii="Times New Roman" w:hAnsi="Times New Roman" w:cs="Times New Roman"/>
          <w:bCs/>
          <w:sz w:val="24"/>
          <w:szCs w:val="24"/>
        </w:rPr>
        <w:t>_</w:t>
      </w:r>
      <w:r w:rsidRPr="006E6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C9A">
        <w:rPr>
          <w:rFonts w:ascii="Times New Roman" w:hAnsi="Times New Roman" w:cs="Times New Roman"/>
          <w:bCs/>
          <w:sz w:val="24"/>
          <w:szCs w:val="24"/>
        </w:rPr>
        <w:br/>
      </w:r>
      <w:r w:rsidR="00406C9A">
        <w:rPr>
          <w:rFonts w:ascii="Times New Roman" w:hAnsi="Times New Roman" w:cs="Times New Roman"/>
          <w:bCs/>
          <w:sz w:val="24"/>
          <w:szCs w:val="24"/>
        </w:rPr>
        <w:br/>
      </w:r>
      <w:r w:rsidR="00406C9A">
        <w:rPr>
          <w:rFonts w:ascii="Times New Roman" w:hAnsi="Times New Roman" w:cs="Times New Roman"/>
          <w:bCs/>
          <w:sz w:val="24"/>
          <w:szCs w:val="24"/>
        </w:rPr>
        <w:br/>
      </w:r>
    </w:p>
    <w:p w:rsidR="006E67F8" w:rsidRPr="006E67F8" w:rsidRDefault="006E67F8" w:rsidP="006E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C5" w:rsidRDefault="006E67F8" w:rsidP="00A0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67F8" w:rsidRDefault="006E67F8" w:rsidP="00A0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 xml:space="preserve">о порядке доступа педагогических работников МБДОУ </w:t>
      </w:r>
      <w:proofErr w:type="spellStart"/>
      <w:r w:rsidR="00406C9A" w:rsidRPr="00406C9A">
        <w:rPr>
          <w:rFonts w:ascii="Times New Roman" w:hAnsi="Times New Roman" w:cs="Times New Roman"/>
          <w:b/>
          <w:sz w:val="28"/>
          <w:szCs w:val="28"/>
        </w:rPr>
        <w:t>Берёзовский</w:t>
      </w:r>
      <w:proofErr w:type="spellEnd"/>
      <w:r w:rsidR="00406C9A" w:rsidRPr="00406C9A">
        <w:rPr>
          <w:rFonts w:ascii="Times New Roman" w:hAnsi="Times New Roman" w:cs="Times New Roman"/>
          <w:b/>
          <w:sz w:val="28"/>
          <w:szCs w:val="28"/>
        </w:rPr>
        <w:t xml:space="preserve"> ДС «Семицветик» </w:t>
      </w:r>
      <w:r w:rsidRPr="00406C9A">
        <w:rPr>
          <w:rFonts w:ascii="Times New Roman" w:hAnsi="Times New Roman" w:cs="Times New Roman"/>
          <w:b/>
          <w:sz w:val="28"/>
          <w:szCs w:val="28"/>
        </w:rPr>
        <w:t>к информационно-телекоммуникационным сетям и базам данных, уче</w:t>
      </w:r>
      <w:r w:rsidRPr="00051A44">
        <w:rPr>
          <w:rFonts w:ascii="Times New Roman" w:hAnsi="Times New Roman" w:cs="Times New Roman"/>
          <w:b/>
          <w:sz w:val="28"/>
          <w:szCs w:val="28"/>
        </w:rPr>
        <w:t>бным и методическим материалам, музейным фондам, материально-техническим средствам</w:t>
      </w:r>
    </w:p>
    <w:p w:rsidR="00A049C5" w:rsidRPr="00051A44" w:rsidRDefault="00A049C5" w:rsidP="00A0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A049C5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 пунктом 7 части 3 статьи 47 Федерального закона № 273-ФЗ «Об образовании в Российской Федерации» от 29.12.2012,  с целью регламентации 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="00A049C5">
        <w:rPr>
          <w:rFonts w:ascii="Times New Roman" w:hAnsi="Times New Roman" w:cs="Times New Roman"/>
          <w:sz w:val="28"/>
          <w:szCs w:val="28"/>
        </w:rPr>
        <w:t>.</w:t>
      </w:r>
    </w:p>
    <w:p w:rsidR="006E67F8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D6628F" w:rsidRPr="00051A44" w:rsidRDefault="00D6628F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2. Порядок доступа к  информационно-телекоммуникационным сетям</w:t>
      </w:r>
    </w:p>
    <w:p w:rsidR="006E67F8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2.1. Доступ педагогических работников  к информационно-телекоммуникационной сети Интернет в ДОУ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D6628F" w:rsidRPr="00051A44" w:rsidRDefault="00D6628F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 xml:space="preserve">3. Порядок доступа к базам данных 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-       информационные справочные системы;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-       поисковые системы.</w:t>
      </w:r>
    </w:p>
    <w:p w:rsidR="006E67F8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ДОУ. </w:t>
      </w:r>
    </w:p>
    <w:p w:rsidR="00D6628F" w:rsidRPr="00051A44" w:rsidRDefault="00D6628F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C5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4.Порядок доступа к учебным и методическим материалам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4.1 Учебные и методические материалы, размещаемые на официальном сайте, находятся в открытом доступе.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lastRenderedPageBreak/>
        <w:t>4.2 Педагогическим работникам по их запросам могут выдаваться во временное пользование учебные и методические материалы.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4.3 Выдача педагогическим работникам во временное пользование учебных и методических материалов  осуществляется  </w:t>
      </w:r>
      <w:r w:rsidR="00406C9A">
        <w:rPr>
          <w:rFonts w:ascii="Times New Roman" w:hAnsi="Times New Roman" w:cs="Times New Roman"/>
          <w:sz w:val="28"/>
          <w:szCs w:val="28"/>
        </w:rPr>
        <w:t>старшим воспита</w:t>
      </w:r>
      <w:r w:rsidR="00024CA4">
        <w:rPr>
          <w:rFonts w:ascii="Times New Roman" w:hAnsi="Times New Roman" w:cs="Times New Roman"/>
          <w:sz w:val="28"/>
          <w:szCs w:val="28"/>
        </w:rPr>
        <w:t>телем</w:t>
      </w:r>
      <w:r w:rsidRPr="00051A4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4.4. Срок, на который выдаются учебные и методические материалы, определяется заведующим,  с учетом графика использования запрашиваемых материалов.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4.5 Выдача педагогическому работнику и сдача им учебных и методических материалов фиксируются в журнале выдачи.</w:t>
      </w:r>
    </w:p>
    <w:p w:rsidR="006E67F8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6628F" w:rsidRPr="00051A44" w:rsidRDefault="00D6628F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–       без ограничения к групповым помещениям,  спортивному и актовому залам и иным помещениям и местам проведения занятий во время, определенное в расписании занятий;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A44">
        <w:rPr>
          <w:rFonts w:ascii="Times New Roman" w:hAnsi="Times New Roman" w:cs="Times New Roman"/>
          <w:sz w:val="28"/>
          <w:szCs w:val="28"/>
        </w:rPr>
        <w:t>–       к групповым помещениям, спортивному и актовому залам и иным помещениям и местам проведения занятий вне времени, определенного расписанием занятий, по согласованию с заведующим.</w:t>
      </w:r>
      <w:proofErr w:type="gramEnd"/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</w:t>
      </w:r>
      <w:r w:rsidR="00024CA4">
        <w:rPr>
          <w:rFonts w:ascii="Times New Roman" w:hAnsi="Times New Roman" w:cs="Times New Roman"/>
          <w:sz w:val="28"/>
          <w:szCs w:val="28"/>
        </w:rPr>
        <w:t xml:space="preserve"> </w:t>
      </w:r>
      <w:r w:rsidRPr="00051A44">
        <w:rPr>
          <w:rFonts w:ascii="Times New Roman" w:hAnsi="Times New Roman" w:cs="Times New Roman"/>
          <w:sz w:val="28"/>
          <w:szCs w:val="28"/>
        </w:rPr>
        <w:t xml:space="preserve">на имя заведующего. 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51A44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6E67F8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5.4. Для копирования или тиражирования учебных и методических материалов педагогические работники имеют право пользоваться копировальным автоматом. </w:t>
      </w:r>
    </w:p>
    <w:p w:rsidR="00024CA4" w:rsidRDefault="00A049C5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A049C5">
        <w:rPr>
          <w:rFonts w:ascii="Times New Roman" w:hAnsi="Times New Roman" w:cs="Times New Roman"/>
          <w:sz w:val="28"/>
          <w:szCs w:val="28"/>
        </w:rPr>
        <w:t xml:space="preserve">  Накопители информации (CD-диски, </w:t>
      </w:r>
      <w:proofErr w:type="spellStart"/>
      <w:r w:rsidRPr="00A049C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049C5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D6628F" w:rsidRPr="00051A44" w:rsidRDefault="00D6628F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6.1. Срок действия положения не ограничен. </w:t>
      </w:r>
    </w:p>
    <w:p w:rsidR="006E67F8" w:rsidRPr="00051A44" w:rsidRDefault="006E67F8" w:rsidP="00A0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6.2. При изменении законодательства в акт вносятся изменения в установленном законом порядке.</w:t>
      </w:r>
    </w:p>
    <w:p w:rsidR="006E67F8" w:rsidRDefault="006E67F8" w:rsidP="00A049C5">
      <w:pPr>
        <w:spacing w:after="0"/>
        <w:jc w:val="both"/>
        <w:rPr>
          <w:sz w:val="28"/>
          <w:szCs w:val="28"/>
        </w:rPr>
      </w:pPr>
    </w:p>
    <w:p w:rsidR="006E67F8" w:rsidRPr="00CD267E" w:rsidRDefault="006E67F8" w:rsidP="00A049C5">
      <w:pPr>
        <w:spacing w:after="0"/>
        <w:rPr>
          <w:sz w:val="28"/>
          <w:szCs w:val="28"/>
        </w:rPr>
      </w:pPr>
    </w:p>
    <w:sectPr w:rsidR="006E67F8" w:rsidRPr="00CD267E" w:rsidSect="00024CA4">
      <w:pgSz w:w="11906" w:h="16838"/>
      <w:pgMar w:top="113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3D" w:rsidRDefault="0066143D" w:rsidP="00024CA4">
      <w:pPr>
        <w:spacing w:after="0" w:line="240" w:lineRule="auto"/>
      </w:pPr>
      <w:r>
        <w:separator/>
      </w:r>
    </w:p>
  </w:endnote>
  <w:endnote w:type="continuationSeparator" w:id="0">
    <w:p w:rsidR="0066143D" w:rsidRDefault="0066143D" w:rsidP="0002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3D" w:rsidRDefault="0066143D" w:rsidP="00024CA4">
      <w:pPr>
        <w:spacing w:after="0" w:line="240" w:lineRule="auto"/>
      </w:pPr>
      <w:r>
        <w:separator/>
      </w:r>
    </w:p>
  </w:footnote>
  <w:footnote w:type="continuationSeparator" w:id="0">
    <w:p w:rsidR="0066143D" w:rsidRDefault="0066143D" w:rsidP="0002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5D3B"/>
    <w:multiLevelType w:val="multilevel"/>
    <w:tmpl w:val="AC5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7E"/>
    <w:rsid w:val="00024CA4"/>
    <w:rsid w:val="001C34DA"/>
    <w:rsid w:val="002B1CBA"/>
    <w:rsid w:val="00406C9A"/>
    <w:rsid w:val="0066143D"/>
    <w:rsid w:val="00670B1E"/>
    <w:rsid w:val="006A24E3"/>
    <w:rsid w:val="006E67F8"/>
    <w:rsid w:val="008B22BA"/>
    <w:rsid w:val="008F6274"/>
    <w:rsid w:val="009952DC"/>
    <w:rsid w:val="00A049C5"/>
    <w:rsid w:val="00AF1CA6"/>
    <w:rsid w:val="00B31E51"/>
    <w:rsid w:val="00C72E01"/>
    <w:rsid w:val="00CD267E"/>
    <w:rsid w:val="00D6628F"/>
    <w:rsid w:val="00DA5291"/>
    <w:rsid w:val="00E45D52"/>
    <w:rsid w:val="00E76207"/>
    <w:rsid w:val="00F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CA4"/>
  </w:style>
  <w:style w:type="paragraph" w:styleId="a6">
    <w:name w:val="footer"/>
    <w:basedOn w:val="a"/>
    <w:link w:val="a7"/>
    <w:uiPriority w:val="99"/>
    <w:unhideWhenUsed/>
    <w:rsid w:val="0002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CA4"/>
  </w:style>
  <w:style w:type="paragraph" w:styleId="a8">
    <w:name w:val="Balloon Text"/>
    <w:basedOn w:val="a"/>
    <w:link w:val="a9"/>
    <w:uiPriority w:val="99"/>
    <w:semiHidden/>
    <w:unhideWhenUsed/>
    <w:rsid w:val="00E4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CA4"/>
  </w:style>
  <w:style w:type="paragraph" w:styleId="a6">
    <w:name w:val="footer"/>
    <w:basedOn w:val="a"/>
    <w:link w:val="a7"/>
    <w:uiPriority w:val="99"/>
    <w:unhideWhenUsed/>
    <w:rsid w:val="0002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CA4"/>
  </w:style>
  <w:style w:type="paragraph" w:styleId="a8">
    <w:name w:val="Balloon Text"/>
    <w:basedOn w:val="a"/>
    <w:link w:val="a9"/>
    <w:uiPriority w:val="99"/>
    <w:semiHidden/>
    <w:unhideWhenUsed/>
    <w:rsid w:val="00E4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9E483B-F78C-4BE3-AA24-58DA733F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10</cp:revision>
  <cp:lastPrinted>2016-01-26T08:50:00Z</cp:lastPrinted>
  <dcterms:created xsi:type="dcterms:W3CDTF">2016-01-25T08:41:00Z</dcterms:created>
  <dcterms:modified xsi:type="dcterms:W3CDTF">2016-01-26T08:51:00Z</dcterms:modified>
</cp:coreProperties>
</file>