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0" w:rsidRPr="00DD7010" w:rsidRDefault="00DD7010" w:rsidP="00DD7010">
      <w:pPr>
        <w:widowControl w:val="0"/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106A7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Муниципальное </w:t>
      </w:r>
      <w:r w:rsidR="00420143">
        <w:rPr>
          <w:rFonts w:eastAsia="DejaVu Sans" w:cs="DejaVu Sans"/>
          <w:b/>
          <w:kern w:val="2"/>
          <w:sz w:val="24"/>
          <w:szCs w:val="24"/>
          <w:lang w:eastAsia="hi-IN" w:bidi="hi-IN"/>
        </w:rPr>
        <w:t>бюджетное</w:t>
      </w:r>
      <w:r w:rsidRPr="00106A74">
        <w:rPr>
          <w:rFonts w:eastAsia="DejaVu Sans" w:cs="DejaVu Sans"/>
          <w:b/>
          <w:kern w:val="2"/>
          <w:sz w:val="24"/>
          <w:szCs w:val="24"/>
          <w:lang w:eastAsia="hi-IN" w:bidi="hi-IN"/>
        </w:rPr>
        <w:t xml:space="preserve"> дошкольное образовательное</w:t>
      </w:r>
      <w:r w:rsidRPr="00BB0747">
        <w:rPr>
          <w:rFonts w:eastAsia="DejaVu Sans" w:cs="DejaVu Sans"/>
          <w:kern w:val="2"/>
          <w:sz w:val="24"/>
          <w:szCs w:val="24"/>
          <w:lang w:eastAsia="hi-IN" w:bidi="hi-IN"/>
        </w:rPr>
        <w:t xml:space="preserve"> </w:t>
      </w:r>
      <w:r w:rsidRPr="00DD7010">
        <w:rPr>
          <w:rFonts w:eastAsia="DejaVu Sans" w:cs="DejaVu Sans"/>
          <w:b/>
          <w:kern w:val="2"/>
          <w:sz w:val="24"/>
          <w:szCs w:val="24"/>
          <w:lang w:eastAsia="hi-IN" w:bidi="hi-IN"/>
        </w:rPr>
        <w:t>учреждение</w:t>
      </w:r>
    </w:p>
    <w:p w:rsidR="00DD7010" w:rsidRPr="00BB0747" w:rsidRDefault="00420143" w:rsidP="00000904">
      <w:pPr>
        <w:widowControl w:val="0"/>
        <w:pBdr>
          <w:bottom w:val="single" w:sz="8" w:space="2" w:color="000000"/>
        </w:pBd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>
        <w:rPr>
          <w:rFonts w:eastAsia="DejaVu Sans" w:cs="DejaVu Sans"/>
          <w:b/>
          <w:kern w:val="2"/>
          <w:sz w:val="24"/>
          <w:szCs w:val="24"/>
          <w:lang w:eastAsia="hi-IN" w:bidi="hi-IN"/>
        </w:rPr>
        <w:t>Березовский детский сад «Семицветик»</w:t>
      </w:r>
    </w:p>
    <w:tbl>
      <w:tblPr>
        <w:tblpPr w:leftFromText="180" w:rightFromText="180" w:vertAnchor="text" w:horzAnchor="margin" w:tblpXSpec="right" w:tblpY="129"/>
        <w:tblW w:w="43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31"/>
      </w:tblGrid>
      <w:tr w:rsidR="00E51E2B" w:rsidRPr="00420143" w:rsidTr="00E51E2B">
        <w:tc>
          <w:tcPr>
            <w:tcW w:w="4331" w:type="dxa"/>
            <w:shd w:val="clear" w:color="auto" w:fill="auto"/>
          </w:tcPr>
          <w:p w:rsidR="00E51E2B" w:rsidRPr="00420143" w:rsidRDefault="00E51E2B" w:rsidP="00E51E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20143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E51E2B" w:rsidRPr="00420143" w:rsidRDefault="00420143" w:rsidP="00E51E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20143">
              <w:rPr>
                <w:rFonts w:eastAsia="Calibri"/>
                <w:sz w:val="28"/>
                <w:szCs w:val="28"/>
                <w:lang w:eastAsia="en-US"/>
              </w:rPr>
              <w:t>Заведующая  МБ</w:t>
            </w:r>
            <w:r w:rsidR="00E51E2B" w:rsidRPr="00420143">
              <w:rPr>
                <w:rFonts w:eastAsia="Calibri"/>
                <w:sz w:val="28"/>
                <w:szCs w:val="28"/>
                <w:lang w:eastAsia="en-US"/>
              </w:rPr>
              <w:t xml:space="preserve">ДОУ </w:t>
            </w:r>
            <w:r w:rsidRPr="00420143">
              <w:rPr>
                <w:rFonts w:eastAsia="Calibri"/>
                <w:sz w:val="28"/>
                <w:szCs w:val="28"/>
                <w:lang w:eastAsia="en-US"/>
              </w:rPr>
              <w:t>Березовским ДС «Семицветик»</w:t>
            </w:r>
          </w:p>
          <w:p w:rsidR="00E51E2B" w:rsidRPr="00420143" w:rsidRDefault="00E51E2B" w:rsidP="00E51E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20143">
              <w:rPr>
                <w:rFonts w:eastAsia="Calibri"/>
                <w:sz w:val="28"/>
                <w:szCs w:val="28"/>
                <w:lang w:val="en-US" w:eastAsia="en-US"/>
              </w:rPr>
              <w:t>___________</w:t>
            </w:r>
            <w:proofErr w:type="spellStart"/>
            <w:r w:rsidR="00420143" w:rsidRPr="00420143">
              <w:rPr>
                <w:rFonts w:eastAsia="Calibri"/>
                <w:sz w:val="28"/>
                <w:szCs w:val="28"/>
                <w:lang w:eastAsia="en-US"/>
              </w:rPr>
              <w:t>О.А.Шромова</w:t>
            </w:r>
            <w:proofErr w:type="spellEnd"/>
          </w:p>
          <w:p w:rsidR="00E51E2B" w:rsidRPr="00420143" w:rsidRDefault="00E51E2B" w:rsidP="00E51E2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20143">
              <w:rPr>
                <w:rFonts w:eastAsia="Calibri"/>
                <w:sz w:val="28"/>
                <w:szCs w:val="28"/>
                <w:lang w:eastAsia="en-US"/>
              </w:rPr>
              <w:t>«____» _____________2015г.</w:t>
            </w:r>
          </w:p>
        </w:tc>
      </w:tr>
    </w:tbl>
    <w:p w:rsidR="00DD7010" w:rsidRPr="00BB0747" w:rsidRDefault="00DD7010" w:rsidP="00DD7010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0D7184" w:rsidRPr="000D7184" w:rsidRDefault="000D7184" w:rsidP="000D7184">
      <w:pPr>
        <w:widowControl w:val="0"/>
        <w:suppressAutoHyphens/>
        <w:jc w:val="center"/>
        <w:rPr>
          <w:rFonts w:eastAsia="DejaVu Sans" w:cs="DejaVu Sans"/>
          <w:kern w:val="2"/>
          <w:sz w:val="24"/>
          <w:szCs w:val="24"/>
          <w:lang w:eastAsia="hi-IN" w:bidi="hi-IN"/>
        </w:rPr>
      </w:pPr>
    </w:p>
    <w:p w:rsidR="000D7184" w:rsidRPr="000D7184" w:rsidRDefault="000D7184" w:rsidP="000D718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57B12" w:rsidRDefault="00157B12" w:rsidP="008172A8">
      <w:pPr>
        <w:shd w:val="clear" w:color="auto" w:fill="FFFFFF"/>
        <w:rPr>
          <w:b/>
          <w:color w:val="000000"/>
          <w:sz w:val="26"/>
          <w:szCs w:val="26"/>
        </w:rPr>
      </w:pPr>
    </w:p>
    <w:p w:rsidR="002D1E5C" w:rsidRDefault="002D1E5C" w:rsidP="00420143">
      <w:pPr>
        <w:shd w:val="clear" w:color="auto" w:fill="FFFFFF"/>
        <w:rPr>
          <w:b/>
          <w:color w:val="000000"/>
          <w:sz w:val="36"/>
          <w:szCs w:val="36"/>
        </w:rPr>
      </w:pPr>
    </w:p>
    <w:p w:rsidR="00267ECE" w:rsidRDefault="00267ECE" w:rsidP="000D718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67ECE" w:rsidRDefault="00267ECE" w:rsidP="000D718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67ECE" w:rsidRDefault="00267ECE" w:rsidP="000D718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D7184" w:rsidRPr="00420143" w:rsidRDefault="00E51E2B" w:rsidP="000D718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0143">
        <w:rPr>
          <w:b/>
          <w:color w:val="000000"/>
          <w:sz w:val="28"/>
          <w:szCs w:val="28"/>
        </w:rPr>
        <w:t xml:space="preserve">ПОРЯДОК </w:t>
      </w:r>
    </w:p>
    <w:p w:rsidR="00E51E2B" w:rsidRPr="00420143" w:rsidRDefault="00E51E2B" w:rsidP="000D718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20143">
        <w:rPr>
          <w:b/>
          <w:color w:val="000000"/>
          <w:sz w:val="28"/>
          <w:szCs w:val="28"/>
        </w:rPr>
        <w:t>Пользования объектами инфраструктуры</w:t>
      </w:r>
    </w:p>
    <w:p w:rsidR="00E51E2B" w:rsidRPr="00420143" w:rsidRDefault="00E51E2B" w:rsidP="00E51E2B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E51E2B" w:rsidRPr="00420143" w:rsidRDefault="00E51E2B" w:rsidP="00E51E2B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E51E2B" w:rsidRDefault="00E51E2B" w:rsidP="00E51E2B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E51E2B" w:rsidRDefault="00E51E2B" w:rsidP="00E51E2B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p w:rsidR="00E51E2B" w:rsidRPr="00267ECE" w:rsidRDefault="00267ECE" w:rsidP="00267ECE">
      <w:pPr>
        <w:shd w:val="clear" w:color="auto" w:fill="FFFFFF"/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E51E2B" w:rsidRPr="00267ECE">
        <w:rPr>
          <w:b/>
          <w:color w:val="000000"/>
          <w:sz w:val="24"/>
          <w:szCs w:val="28"/>
        </w:rPr>
        <w:t>ОБЩИЕ ПОЛОЖЕНИЯ</w:t>
      </w:r>
    </w:p>
    <w:p w:rsidR="00E51E2B" w:rsidRDefault="00E51E2B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Порядок пользования объектами инфраструктуры (далее – Порядок) Муниципального</w:t>
      </w:r>
      <w:r w:rsidR="004727AF">
        <w:rPr>
          <w:color w:val="000000"/>
          <w:sz w:val="28"/>
          <w:szCs w:val="28"/>
        </w:rPr>
        <w:t xml:space="preserve"> бюджетного</w:t>
      </w:r>
      <w:r>
        <w:rPr>
          <w:color w:val="000000"/>
          <w:sz w:val="28"/>
          <w:szCs w:val="28"/>
        </w:rPr>
        <w:t xml:space="preserve"> </w:t>
      </w:r>
      <w:r w:rsidR="002D1E5C">
        <w:rPr>
          <w:color w:val="000000"/>
          <w:sz w:val="28"/>
          <w:szCs w:val="28"/>
        </w:rPr>
        <w:t xml:space="preserve">дошкольного </w:t>
      </w:r>
      <w:r>
        <w:rPr>
          <w:color w:val="000000"/>
          <w:sz w:val="28"/>
          <w:szCs w:val="28"/>
        </w:rPr>
        <w:t xml:space="preserve">образовательного учреждения </w:t>
      </w:r>
      <w:proofErr w:type="spellStart"/>
      <w:r w:rsidR="004727AF">
        <w:rPr>
          <w:color w:val="000000"/>
          <w:sz w:val="28"/>
          <w:szCs w:val="28"/>
        </w:rPr>
        <w:t>Берёзовский</w:t>
      </w:r>
      <w:proofErr w:type="spellEnd"/>
      <w:r w:rsidR="004727AF">
        <w:rPr>
          <w:color w:val="000000"/>
          <w:sz w:val="28"/>
          <w:szCs w:val="28"/>
        </w:rPr>
        <w:t xml:space="preserve"> детский сал «Семицветик» (далее – МБ</w:t>
      </w:r>
      <w:r>
        <w:rPr>
          <w:color w:val="000000"/>
          <w:sz w:val="28"/>
          <w:szCs w:val="28"/>
        </w:rPr>
        <w:t>ДОУ) – локальный нормативный акт, устанавливающий порядок пользования объектами инфраструктуры</w:t>
      </w:r>
      <w:r w:rsidR="004727AF">
        <w:rPr>
          <w:color w:val="000000"/>
          <w:sz w:val="28"/>
          <w:szCs w:val="28"/>
        </w:rPr>
        <w:t xml:space="preserve"> работниками и воспитанниками МБ</w:t>
      </w:r>
      <w:r>
        <w:rPr>
          <w:color w:val="000000"/>
          <w:sz w:val="28"/>
          <w:szCs w:val="28"/>
        </w:rPr>
        <w:t>ДОУ, в том числе пользование лечебно-оздоровительной инфраструктурой, объектами спорта, объектами культу</w:t>
      </w:r>
      <w:r w:rsidR="004727AF">
        <w:rPr>
          <w:color w:val="000000"/>
          <w:sz w:val="28"/>
          <w:szCs w:val="28"/>
        </w:rPr>
        <w:t>ры, информационными ресурсами МБ</w:t>
      </w:r>
      <w:r>
        <w:rPr>
          <w:color w:val="000000"/>
          <w:sz w:val="28"/>
          <w:szCs w:val="28"/>
        </w:rPr>
        <w:t>ДОУ.</w:t>
      </w:r>
    </w:p>
    <w:p w:rsidR="00E51E2B" w:rsidRPr="009A6EDD" w:rsidRDefault="00E51E2B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2415B">
        <w:rPr>
          <w:sz w:val="26"/>
          <w:szCs w:val="26"/>
        </w:rPr>
        <w:t>Настоящий Порядок</w:t>
      </w:r>
      <w:r w:rsidRPr="00E51E2B">
        <w:rPr>
          <w:sz w:val="26"/>
          <w:szCs w:val="26"/>
        </w:rPr>
        <w:t xml:space="preserve"> </w:t>
      </w:r>
      <w:r w:rsidRPr="00E2415B">
        <w:rPr>
          <w:sz w:val="26"/>
          <w:szCs w:val="26"/>
        </w:rPr>
        <w:t>разработан</w:t>
      </w:r>
      <w:r>
        <w:rPr>
          <w:sz w:val="26"/>
          <w:szCs w:val="26"/>
        </w:rPr>
        <w:t xml:space="preserve"> на основании </w:t>
      </w:r>
      <w:r w:rsidRPr="00E2415B">
        <w:rPr>
          <w:sz w:val="26"/>
          <w:szCs w:val="26"/>
        </w:rPr>
        <w:t>Федерального закона «Об образовании в Российской Федерации» от 29 декабря 2012 г. № 273-ФЗ</w:t>
      </w:r>
      <w:r>
        <w:rPr>
          <w:sz w:val="26"/>
          <w:szCs w:val="26"/>
        </w:rPr>
        <w:t>, постановления главного санитарного врача от 15.05.2013г. № 26 «Санитарно-эпидемиологические требования</w:t>
      </w:r>
      <w:r w:rsidR="009A6EDD">
        <w:rPr>
          <w:sz w:val="26"/>
          <w:szCs w:val="26"/>
        </w:rPr>
        <w:t xml:space="preserve"> к устройству, содержанию и организации режима работы дошкольных образовательных организаций» (С</w:t>
      </w:r>
      <w:r w:rsidR="004727AF">
        <w:rPr>
          <w:sz w:val="26"/>
          <w:szCs w:val="26"/>
        </w:rPr>
        <w:t xml:space="preserve">ан </w:t>
      </w:r>
      <w:proofErr w:type="spellStart"/>
      <w:r w:rsidR="004727AF">
        <w:rPr>
          <w:sz w:val="26"/>
          <w:szCs w:val="26"/>
        </w:rPr>
        <w:t>ПиН</w:t>
      </w:r>
      <w:proofErr w:type="spellEnd"/>
      <w:r w:rsidR="004727AF">
        <w:rPr>
          <w:sz w:val="26"/>
          <w:szCs w:val="26"/>
        </w:rPr>
        <w:t xml:space="preserve"> 2.4.1.3049-13), устава МБ</w:t>
      </w:r>
      <w:r w:rsidR="009A6EDD">
        <w:rPr>
          <w:sz w:val="26"/>
          <w:szCs w:val="26"/>
        </w:rPr>
        <w:t>ДОУ.</w:t>
      </w:r>
    </w:p>
    <w:p w:rsidR="009A6EDD" w:rsidRDefault="009A6EDD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настоящего Порядка является создание благоприятных условий д</w:t>
      </w:r>
      <w:r w:rsidR="004727AF">
        <w:rPr>
          <w:color w:val="000000"/>
          <w:sz w:val="28"/>
          <w:szCs w:val="28"/>
        </w:rPr>
        <w:t>ля работников и воспитанников МБ</w:t>
      </w:r>
      <w:r>
        <w:rPr>
          <w:color w:val="000000"/>
          <w:sz w:val="28"/>
          <w:szCs w:val="28"/>
        </w:rPr>
        <w:t>ДОУ.</w:t>
      </w:r>
    </w:p>
    <w:p w:rsidR="009A6EDD" w:rsidRDefault="009A6EDD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2 и 3 настоящего Порядка подлежат процедуре обязательного учета мнения со стороны представительного органа от родителей (Совет родителей)</w:t>
      </w:r>
    </w:p>
    <w:p w:rsidR="009A6EDD" w:rsidRDefault="009A6EDD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ознакомления родителей </w:t>
      </w:r>
      <w:r w:rsidR="00CD0D4A">
        <w:rPr>
          <w:color w:val="000000"/>
          <w:sz w:val="28"/>
          <w:szCs w:val="28"/>
        </w:rPr>
        <w:t>(законных представителей) воспи</w:t>
      </w:r>
      <w:r w:rsidR="004727AF">
        <w:rPr>
          <w:color w:val="000000"/>
          <w:sz w:val="28"/>
          <w:szCs w:val="28"/>
        </w:rPr>
        <w:t>танников с настоящим Порядком МБ</w:t>
      </w:r>
      <w:r w:rsidR="00CD0D4A">
        <w:rPr>
          <w:color w:val="000000"/>
          <w:sz w:val="28"/>
          <w:szCs w:val="28"/>
        </w:rPr>
        <w:t xml:space="preserve">ДОУ размещает его на информационном стенде и (или) </w:t>
      </w:r>
      <w:r w:rsidR="004727AF">
        <w:rPr>
          <w:color w:val="000000"/>
          <w:sz w:val="28"/>
          <w:szCs w:val="28"/>
        </w:rPr>
        <w:t>на официальном сайте МБ</w:t>
      </w:r>
      <w:r w:rsidR="00CD0D4A">
        <w:rPr>
          <w:color w:val="000000"/>
          <w:sz w:val="28"/>
          <w:szCs w:val="28"/>
        </w:rPr>
        <w:t>ДОУ в сети Интернет.</w:t>
      </w:r>
    </w:p>
    <w:p w:rsidR="005A3C82" w:rsidRDefault="005A3C82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действует до принятия нового.</w:t>
      </w:r>
    </w:p>
    <w:p w:rsidR="005A3C82" w:rsidRDefault="005A3C82" w:rsidP="005A3C82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</w:p>
    <w:p w:rsidR="005A3C82" w:rsidRDefault="005A3C82" w:rsidP="002D1E5C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ПОЛЬЗОВАНИЕ ОБЪЕКТАМИ ЛЕЧЕБНО-ОЗДОРОВИТЕЛЬНОЙ ИНФРАСТРУКТУРЫ</w:t>
      </w:r>
    </w:p>
    <w:p w:rsidR="005A3C82" w:rsidRDefault="005A3C82" w:rsidP="002D1E5C">
      <w:pPr>
        <w:numPr>
          <w:ilvl w:val="1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лечебно-о</w:t>
      </w:r>
      <w:r w:rsidR="004727AF">
        <w:rPr>
          <w:color w:val="000000"/>
          <w:sz w:val="28"/>
          <w:szCs w:val="28"/>
        </w:rPr>
        <w:t>здоровительной инфраструктуре МБ</w:t>
      </w:r>
      <w:r>
        <w:rPr>
          <w:color w:val="000000"/>
          <w:sz w:val="28"/>
          <w:szCs w:val="28"/>
        </w:rPr>
        <w:t>ДОУ относятся следующие объекты:</w:t>
      </w:r>
    </w:p>
    <w:p w:rsidR="005A3C82" w:rsidRDefault="005A3C82" w:rsidP="002D1E5C">
      <w:pPr>
        <w:numPr>
          <w:ilvl w:val="2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Медицинский блок</w:t>
      </w:r>
      <w:r w:rsidR="00C910ED">
        <w:rPr>
          <w:color w:val="000000"/>
          <w:sz w:val="28"/>
          <w:szCs w:val="28"/>
        </w:rPr>
        <w:t>;</w:t>
      </w:r>
    </w:p>
    <w:p w:rsidR="00C910ED" w:rsidRDefault="00C910ED" w:rsidP="002D1E5C">
      <w:pPr>
        <w:numPr>
          <w:ilvl w:val="2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 для организации питания.</w:t>
      </w:r>
    </w:p>
    <w:p w:rsidR="00280F7E" w:rsidRDefault="00C910ED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Воспитанники имеют право на бесплатное пользование лечебно-оз</w:t>
      </w:r>
      <w:r w:rsidR="004727AF">
        <w:rPr>
          <w:color w:val="000000"/>
          <w:sz w:val="28"/>
          <w:szCs w:val="28"/>
        </w:rPr>
        <w:t>доровительной инфраструктурой МБ</w:t>
      </w:r>
      <w:r>
        <w:rPr>
          <w:color w:val="000000"/>
          <w:sz w:val="28"/>
          <w:szCs w:val="28"/>
        </w:rPr>
        <w:t>ДОУ, а также на обеспечение условий, отвечающих их физиологическим особенностям и состоянию здоровья</w:t>
      </w:r>
      <w:r w:rsidR="00280F7E">
        <w:rPr>
          <w:color w:val="000000"/>
          <w:sz w:val="28"/>
          <w:szCs w:val="28"/>
        </w:rPr>
        <w:t xml:space="preserve"> и исключающих воздействие на них неблагоприятных факторов.</w:t>
      </w:r>
    </w:p>
    <w:p w:rsidR="00280F7E" w:rsidRDefault="00280F7E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Организация медицинского обслуживания:</w:t>
      </w:r>
    </w:p>
    <w:p w:rsidR="00280F7E" w:rsidRDefault="00280F7E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</w:t>
      </w:r>
      <w:r w:rsidR="00375F6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едицинское</w:t>
      </w:r>
      <w:r w:rsidR="004727AF">
        <w:rPr>
          <w:color w:val="000000"/>
          <w:sz w:val="28"/>
          <w:szCs w:val="28"/>
        </w:rPr>
        <w:t xml:space="preserve"> обслуживание воспитанников в МБ</w:t>
      </w:r>
      <w:r>
        <w:rPr>
          <w:color w:val="000000"/>
          <w:sz w:val="28"/>
          <w:szCs w:val="28"/>
        </w:rPr>
        <w:t>ДОУ о</w:t>
      </w:r>
      <w:r w:rsidR="004727AF">
        <w:rPr>
          <w:color w:val="000000"/>
          <w:sz w:val="28"/>
          <w:szCs w:val="28"/>
        </w:rPr>
        <w:t>беспечивается закрепленным за МБ</w:t>
      </w:r>
      <w:r>
        <w:rPr>
          <w:color w:val="000000"/>
          <w:sz w:val="28"/>
          <w:szCs w:val="28"/>
        </w:rPr>
        <w:t>ДОУ медицинским персоналом муниципального медицинского учреждения, который наряду с администрацией и работниками М</w:t>
      </w:r>
      <w:r w:rsidR="004727AF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ДОУ несет ответственность за здоровье детей, проведение лечебно-профилактических мероприятий, соблюдение санитарно-гигиенических норм.</w:t>
      </w:r>
    </w:p>
    <w:p w:rsidR="00280F7E" w:rsidRDefault="004727AF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В МБ</w:t>
      </w:r>
      <w:r w:rsidR="00280F7E">
        <w:rPr>
          <w:color w:val="000000"/>
          <w:sz w:val="28"/>
          <w:szCs w:val="28"/>
        </w:rPr>
        <w:t xml:space="preserve">ДОУ оказывается: первая доврачебная медицинская помощь воспитанникам (острые заболевания, травмы, отравления); организуются и проводятся профилактические мероприятия и осмотры, </w:t>
      </w:r>
      <w:r w:rsidR="00375F63">
        <w:rPr>
          <w:color w:val="000000"/>
          <w:sz w:val="28"/>
          <w:szCs w:val="28"/>
        </w:rPr>
        <w:t>направленные на снижение заболеваемости воспитанников, прививаются навыки гигиены.</w:t>
      </w:r>
    </w:p>
    <w:p w:rsidR="00375F63" w:rsidRDefault="004727AF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 В МБ</w:t>
      </w:r>
      <w:r w:rsidR="00375F63">
        <w:rPr>
          <w:color w:val="000000"/>
          <w:sz w:val="28"/>
          <w:szCs w:val="28"/>
        </w:rPr>
        <w:t>ДОУ имеются полностью оборудованный медицинский кабинет. Режим работы медицинского кабинета регламентирован утвержденным графиком.</w:t>
      </w:r>
    </w:p>
    <w:p w:rsidR="00375F63" w:rsidRDefault="00375F63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Организация питания:</w:t>
      </w:r>
    </w:p>
    <w:p w:rsidR="00375F63" w:rsidRDefault="00375F63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4727AF">
        <w:rPr>
          <w:color w:val="000000"/>
          <w:sz w:val="28"/>
          <w:szCs w:val="28"/>
        </w:rPr>
        <w:t>.1. Для организации питания в МБ</w:t>
      </w:r>
      <w:r>
        <w:rPr>
          <w:color w:val="000000"/>
          <w:sz w:val="28"/>
          <w:szCs w:val="28"/>
        </w:rPr>
        <w:t>ДОУ работает пищеблок, укомплектованный технологическим оборудованием инвентарем. В группах имеются специально отведенные места для приема пищи воспитанников.</w:t>
      </w:r>
    </w:p>
    <w:p w:rsidR="00375F63" w:rsidRDefault="004727AF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Питание воспитанников МБ</w:t>
      </w:r>
      <w:r w:rsidR="00375F63">
        <w:rPr>
          <w:color w:val="000000"/>
          <w:sz w:val="28"/>
          <w:szCs w:val="28"/>
        </w:rPr>
        <w:t xml:space="preserve">ДОУ осуществляется в соответствии с цикличным меню и графиком приема </w:t>
      </w:r>
      <w:r>
        <w:rPr>
          <w:color w:val="000000"/>
          <w:sz w:val="28"/>
          <w:szCs w:val="28"/>
        </w:rPr>
        <w:t>пищи, утвержденным заведующей МБ</w:t>
      </w:r>
      <w:r w:rsidR="00375F63">
        <w:rPr>
          <w:color w:val="000000"/>
          <w:sz w:val="28"/>
          <w:szCs w:val="28"/>
        </w:rPr>
        <w:t>ДОУ.</w:t>
      </w:r>
    </w:p>
    <w:p w:rsidR="00375F63" w:rsidRDefault="00375F63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2.4.3. Контроль качества приготовленной </w:t>
      </w:r>
      <w:proofErr w:type="gramStart"/>
      <w:r>
        <w:rPr>
          <w:color w:val="000000"/>
          <w:sz w:val="28"/>
          <w:szCs w:val="28"/>
        </w:rPr>
        <w:t>пищи</w:t>
      </w:r>
      <w:proofErr w:type="gramEnd"/>
      <w:r>
        <w:rPr>
          <w:color w:val="000000"/>
          <w:sz w:val="28"/>
          <w:szCs w:val="28"/>
        </w:rPr>
        <w:t xml:space="preserve"> и объем порций ежедневно контролируется </w:t>
      </w:r>
      <w:proofErr w:type="spellStart"/>
      <w:r>
        <w:rPr>
          <w:color w:val="000000"/>
          <w:sz w:val="28"/>
          <w:szCs w:val="28"/>
        </w:rPr>
        <w:t>бракераж</w:t>
      </w:r>
      <w:r w:rsidR="004727AF">
        <w:rPr>
          <w:color w:val="000000"/>
          <w:sz w:val="28"/>
          <w:szCs w:val="28"/>
        </w:rPr>
        <w:t>ной</w:t>
      </w:r>
      <w:proofErr w:type="spellEnd"/>
      <w:r w:rsidR="004727AF">
        <w:rPr>
          <w:color w:val="000000"/>
          <w:sz w:val="28"/>
          <w:szCs w:val="28"/>
        </w:rPr>
        <w:t xml:space="preserve"> комиссией МБ</w:t>
      </w:r>
      <w:r>
        <w:rPr>
          <w:color w:val="000000"/>
          <w:sz w:val="28"/>
          <w:szCs w:val="28"/>
        </w:rPr>
        <w:t>ДОУ.</w:t>
      </w:r>
    </w:p>
    <w:p w:rsidR="00375F63" w:rsidRDefault="004727AF" w:rsidP="00280F7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 Питание работников МБ</w:t>
      </w:r>
      <w:r w:rsidR="00375F63">
        <w:rPr>
          <w:color w:val="000000"/>
          <w:sz w:val="28"/>
          <w:szCs w:val="28"/>
        </w:rPr>
        <w:t>ДОУ осуществляется в соответствии с режимом, установленным в Коллективном договоре и (или) Правилами внутреннего трудового распорядка.</w:t>
      </w:r>
    </w:p>
    <w:p w:rsidR="002D1E5C" w:rsidRDefault="002D1E5C" w:rsidP="001829A6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375F63" w:rsidRDefault="001829A6" w:rsidP="002D1E5C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1829A6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ПОЛЬЗОВАНИЕ ОБЪЕКТАМИ СПОРТА И ОБЪЕКТАМИ КУЛЬТУРЫ</w:t>
      </w:r>
    </w:p>
    <w:p w:rsidR="001829A6" w:rsidRDefault="001829A6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829A6">
        <w:rPr>
          <w:color w:val="000000"/>
          <w:sz w:val="28"/>
          <w:szCs w:val="28"/>
        </w:rPr>
        <w:t>3.1.</w:t>
      </w:r>
      <w:r w:rsidR="004727AF">
        <w:rPr>
          <w:color w:val="000000"/>
          <w:sz w:val="28"/>
          <w:szCs w:val="28"/>
        </w:rPr>
        <w:t xml:space="preserve"> В МБ</w:t>
      </w:r>
      <w:r>
        <w:rPr>
          <w:color w:val="000000"/>
          <w:sz w:val="28"/>
          <w:szCs w:val="28"/>
        </w:rPr>
        <w:t>ДОУ под руководством педагогических работников воспитанникам предоставляется бесплатное право на пользование объектам</w:t>
      </w:r>
      <w:r w:rsidR="004727AF">
        <w:rPr>
          <w:color w:val="000000"/>
          <w:sz w:val="28"/>
          <w:szCs w:val="28"/>
        </w:rPr>
        <w:t>и спорта и объектами культуры МБ</w:t>
      </w:r>
      <w:r>
        <w:rPr>
          <w:color w:val="000000"/>
          <w:sz w:val="28"/>
          <w:szCs w:val="28"/>
        </w:rPr>
        <w:t>ДОУ (спортивный зал, спортивная площадка, бассейн, музыкальный зал, библиотека, игровой центр, театральная студия, литературная гостиная, центр познания и др.).</w:t>
      </w:r>
    </w:p>
    <w:p w:rsidR="001829A6" w:rsidRDefault="001829A6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Право на пользование объектами спорта и объектами культуры предоставляется воспитанникам при организации непосредственно образовательной деятельности, а также при проведении мероприятий, которые не предусмотрены учебным планом (кружки, праздники, развлечения, соревнования, встречи с родителями (законными представителями) воспитанников и иные мероприятия).</w:t>
      </w:r>
    </w:p>
    <w:p w:rsidR="001829A6" w:rsidRDefault="001829A6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Организация деятельности объектов спорта и объектов культуры регулируется расписанием, графиками работы кружков и планом дополнительных мероприятий.</w:t>
      </w:r>
    </w:p>
    <w:p w:rsidR="001829A6" w:rsidRDefault="00B852C8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Ответственным лицом за составление расписания, регулирующего порядок пользования объектами культуры и объектами спорта, является заместитель заведующего по учебно-воспитательной работе (с</w:t>
      </w:r>
      <w:r w:rsidR="004727AF">
        <w:rPr>
          <w:color w:val="000000"/>
          <w:sz w:val="28"/>
          <w:szCs w:val="28"/>
        </w:rPr>
        <w:t>тарший воспитатель) МБ</w:t>
      </w:r>
      <w:r>
        <w:rPr>
          <w:color w:val="000000"/>
          <w:sz w:val="28"/>
          <w:szCs w:val="28"/>
        </w:rPr>
        <w:t>ДОУ</w:t>
      </w:r>
    </w:p>
    <w:p w:rsidR="002D1E5C" w:rsidRDefault="002D1E5C" w:rsidP="00B852C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B852C8" w:rsidRDefault="00B852C8" w:rsidP="00B852C8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B852C8">
        <w:rPr>
          <w:b/>
          <w:color w:val="000000"/>
          <w:sz w:val="28"/>
          <w:szCs w:val="28"/>
        </w:rPr>
        <w:t>4.</w:t>
      </w:r>
      <w:r w:rsidR="002D1E5C">
        <w:rPr>
          <w:b/>
          <w:color w:val="000000"/>
          <w:sz w:val="28"/>
          <w:szCs w:val="28"/>
        </w:rPr>
        <w:t xml:space="preserve"> ПОЛЬЗОВАНИЕ ИНФОРМАЦИОННЫМИ РЕСУРСАМИ</w:t>
      </w:r>
    </w:p>
    <w:p w:rsidR="002D1E5C" w:rsidRDefault="004727AF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Педагогические работники МБ</w:t>
      </w:r>
      <w:r w:rsidR="002D1E5C">
        <w:rPr>
          <w:color w:val="000000"/>
          <w:sz w:val="28"/>
          <w:szCs w:val="28"/>
        </w:rPr>
        <w:t>ДОУ имеют право на бесплатное пользова</w:t>
      </w:r>
      <w:r>
        <w:rPr>
          <w:color w:val="000000"/>
          <w:sz w:val="28"/>
          <w:szCs w:val="28"/>
        </w:rPr>
        <w:t>ние информационными ресурсами МБ</w:t>
      </w:r>
      <w:r w:rsidR="002D1E5C">
        <w:rPr>
          <w:color w:val="000000"/>
          <w:sz w:val="28"/>
          <w:szCs w:val="28"/>
        </w:rPr>
        <w:t>ДОУ.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Организация пользования учебно-методическим фондом: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 Педагогические </w:t>
      </w:r>
      <w:r w:rsidR="004727AF">
        <w:rPr>
          <w:color w:val="000000"/>
          <w:sz w:val="28"/>
          <w:szCs w:val="28"/>
        </w:rPr>
        <w:t>работники МБ</w:t>
      </w:r>
      <w:r>
        <w:rPr>
          <w:color w:val="000000"/>
          <w:sz w:val="28"/>
          <w:szCs w:val="28"/>
        </w:rPr>
        <w:t>ДОУ имеют право на бесплатное пользование образователь</w:t>
      </w:r>
      <w:r w:rsidR="004727AF">
        <w:rPr>
          <w:color w:val="000000"/>
          <w:sz w:val="28"/>
          <w:szCs w:val="28"/>
        </w:rPr>
        <w:t>ными и методическими услугами МБ</w:t>
      </w:r>
      <w:r>
        <w:rPr>
          <w:color w:val="000000"/>
          <w:sz w:val="28"/>
          <w:szCs w:val="28"/>
        </w:rPr>
        <w:t>ДОУ: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4.2.1.1. Использование методич</w:t>
      </w:r>
      <w:r w:rsidR="004727AF">
        <w:rPr>
          <w:color w:val="000000"/>
          <w:sz w:val="28"/>
          <w:szCs w:val="28"/>
        </w:rPr>
        <w:t>еских разработок, имеющихся в МБ</w:t>
      </w:r>
      <w:r>
        <w:rPr>
          <w:color w:val="000000"/>
          <w:sz w:val="28"/>
          <w:szCs w:val="28"/>
        </w:rPr>
        <w:t>ДОУ.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4.2.1.2. </w:t>
      </w:r>
      <w:proofErr w:type="gramStart"/>
      <w:r>
        <w:rPr>
          <w:color w:val="000000"/>
          <w:sz w:val="28"/>
          <w:szCs w:val="28"/>
        </w:rPr>
        <w:t>Методический анализ</w:t>
      </w:r>
      <w:proofErr w:type="gramEnd"/>
      <w:r>
        <w:rPr>
          <w:color w:val="000000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4.2.1.3. Помощь в разработке учебно-методической и иной документации, необходимой для осуществления профессиональной деятельности.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4.2.1.4. Помощь в освоении и разработке инновационных программ и технологий.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4.2.1.5.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4.2.1.6. Получение методической помощи в осуществлении инновационной деятельности.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Организация пользования</w:t>
      </w:r>
      <w:r w:rsidR="004727AF">
        <w:rPr>
          <w:color w:val="000000"/>
          <w:sz w:val="28"/>
          <w:szCs w:val="28"/>
        </w:rPr>
        <w:t xml:space="preserve"> сетью Интернет через ресурсы МБ</w:t>
      </w:r>
      <w:r>
        <w:rPr>
          <w:color w:val="000000"/>
          <w:sz w:val="28"/>
          <w:szCs w:val="28"/>
        </w:rPr>
        <w:t xml:space="preserve">ДОУ: 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</w:t>
      </w:r>
      <w:r w:rsidR="004727AF">
        <w:rPr>
          <w:color w:val="000000"/>
          <w:sz w:val="28"/>
          <w:szCs w:val="28"/>
        </w:rPr>
        <w:t xml:space="preserve"> Сетью Интернет через ресурсы МБ</w:t>
      </w:r>
      <w:r>
        <w:rPr>
          <w:color w:val="000000"/>
          <w:sz w:val="28"/>
          <w:szCs w:val="28"/>
        </w:rPr>
        <w:t>ДОУ с целью выполнения своих трудовых обязанностей имеют право пользоваться следующие работники: заведующая, заместитель заведующей по хозяйственной работе, заместитель заведующей по учебно-воспитательной работе, педагогические работники.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727AF">
        <w:rPr>
          <w:color w:val="000000"/>
          <w:sz w:val="28"/>
          <w:szCs w:val="28"/>
        </w:rPr>
        <w:t>3.2. Педагогические работники МБ</w:t>
      </w:r>
      <w:r>
        <w:rPr>
          <w:color w:val="000000"/>
          <w:sz w:val="28"/>
          <w:szCs w:val="28"/>
        </w:rPr>
        <w:t>ДОУ имеют право на доступ к информационно-телекоммуникационным сетям и базам данных, необходимым для качественного осуществления педагогической, научной или исследовательской деятельности.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 </w:t>
      </w:r>
      <w:r w:rsidR="004727AF">
        <w:rPr>
          <w:color w:val="000000"/>
          <w:sz w:val="28"/>
          <w:szCs w:val="28"/>
        </w:rPr>
        <w:t>Использование сети Интернет в МБ</w:t>
      </w:r>
      <w:r>
        <w:rPr>
          <w:color w:val="000000"/>
          <w:sz w:val="28"/>
          <w:szCs w:val="28"/>
        </w:rPr>
        <w:t>ДОУ педагогическими работниками подчинено принципам совместимости с задачами образовательного процесса: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4.3.3.1. Соответствие образовательным целям;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4.3.3.2. Приобретение новых навыков и знаний;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4.3.3.3. Расширение применяемого спектра учебных и наглядных пособий.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4.3.4. При </w:t>
      </w:r>
      <w:r w:rsidR="004727AF">
        <w:rPr>
          <w:color w:val="000000"/>
          <w:sz w:val="28"/>
          <w:szCs w:val="28"/>
        </w:rPr>
        <w:t>использовании сети Интернет в МБ</w:t>
      </w:r>
      <w:r>
        <w:rPr>
          <w:color w:val="000000"/>
          <w:sz w:val="28"/>
          <w:szCs w:val="28"/>
        </w:rPr>
        <w:t xml:space="preserve">ДОУ осуществляется доступ только </w:t>
      </w:r>
      <w:proofErr w:type="gramStart"/>
      <w:r>
        <w:rPr>
          <w:color w:val="000000"/>
          <w:sz w:val="28"/>
          <w:szCs w:val="28"/>
        </w:rPr>
        <w:t>на те</w:t>
      </w:r>
      <w:proofErr w:type="gramEnd"/>
      <w:r>
        <w:rPr>
          <w:color w:val="000000"/>
          <w:sz w:val="28"/>
          <w:szCs w:val="28"/>
        </w:rPr>
        <w:t xml:space="preserve"> ресурсы, содержание которых не противоречит законодательству Российской Федерации.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 Ответственным лицом за учет, пополнение, сохранность и контроль учебно-методического фонда является заместитель заведующего по</w:t>
      </w:r>
      <w:r w:rsidR="004727AF">
        <w:rPr>
          <w:color w:val="000000"/>
          <w:sz w:val="28"/>
          <w:szCs w:val="28"/>
        </w:rPr>
        <w:t xml:space="preserve"> учебно-воспитательной работе МБ</w:t>
      </w:r>
      <w:r>
        <w:rPr>
          <w:color w:val="000000"/>
          <w:sz w:val="28"/>
          <w:szCs w:val="28"/>
        </w:rPr>
        <w:t>ДОУ (старший воспитатель).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Ответственным лицом за обеспечение эффективного и безопасн</w:t>
      </w:r>
      <w:r w:rsidR="004727AF">
        <w:rPr>
          <w:color w:val="000000"/>
          <w:sz w:val="28"/>
          <w:szCs w:val="28"/>
        </w:rPr>
        <w:t>ого доступа к сети Интернет в МБ</w:t>
      </w:r>
      <w:r>
        <w:rPr>
          <w:color w:val="000000"/>
          <w:sz w:val="28"/>
          <w:szCs w:val="28"/>
        </w:rPr>
        <w:t>ДОУ, а также за внедрение соответствующих технических, п</w:t>
      </w:r>
      <w:r w:rsidR="004727AF">
        <w:rPr>
          <w:color w:val="000000"/>
          <w:sz w:val="28"/>
          <w:szCs w:val="28"/>
        </w:rPr>
        <w:t>равовых и других механизмов в МБДОУ является заведующая МБ</w:t>
      </w:r>
      <w:r>
        <w:rPr>
          <w:color w:val="000000"/>
          <w:sz w:val="28"/>
          <w:szCs w:val="28"/>
        </w:rPr>
        <w:t xml:space="preserve">ДОУ. </w:t>
      </w:r>
    </w:p>
    <w:p w:rsidR="002D1E5C" w:rsidRDefault="002D1E5C" w:rsidP="002D1E5C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ОБЯЗАННОСТИ И ОТВЕТСТВЕННОСТЬ ПОЛЬЗОВАТЕЛЕЙ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Пользователи объектами инфраструктуры обязаны: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Выполнять правила поведе</w:t>
      </w:r>
      <w:r w:rsidR="004727AF">
        <w:rPr>
          <w:color w:val="000000"/>
          <w:sz w:val="28"/>
          <w:szCs w:val="28"/>
        </w:rPr>
        <w:t>ния в объектах инфраструктуры МБДОУ согласно локальным актам МБ</w:t>
      </w:r>
      <w:r>
        <w:rPr>
          <w:color w:val="000000"/>
          <w:sz w:val="28"/>
          <w:szCs w:val="28"/>
        </w:rPr>
        <w:t>ДОУ.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Поддерживать порядок и дисциплину во время посещения объектов </w:t>
      </w:r>
      <w:r w:rsidR="004727AF">
        <w:rPr>
          <w:color w:val="000000"/>
          <w:sz w:val="28"/>
          <w:szCs w:val="28"/>
        </w:rPr>
        <w:t>инфраструктуры МБ</w:t>
      </w:r>
      <w:r>
        <w:rPr>
          <w:color w:val="000000"/>
          <w:sz w:val="28"/>
          <w:szCs w:val="28"/>
        </w:rPr>
        <w:t>ДОУ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Не нарушать правила техники безопасности, пожарной безопасности, а также санитарно-гигиенические правила и нормы.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Общее руководство за организацией деятельности объектов инфраструктуры и соблюдение санитарно-гигиенических правил и</w:t>
      </w:r>
      <w:r w:rsidR="004727AF">
        <w:rPr>
          <w:color w:val="000000"/>
          <w:sz w:val="28"/>
          <w:szCs w:val="28"/>
        </w:rPr>
        <w:t xml:space="preserve"> норм осуществляет заведующая МБ</w:t>
      </w:r>
      <w:r>
        <w:rPr>
          <w:color w:val="000000"/>
          <w:sz w:val="28"/>
          <w:szCs w:val="28"/>
        </w:rPr>
        <w:t>ДОУ.</w:t>
      </w:r>
    </w:p>
    <w:p w:rsid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A846C1" w:rsidRPr="002D1E5C" w:rsidRDefault="002D1E5C" w:rsidP="002D1E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Порядком ознакомлены __________________/_________________</w:t>
      </w:r>
    </w:p>
    <w:sectPr w:rsidR="00A846C1" w:rsidRPr="002D1E5C" w:rsidSect="009A6EDD">
      <w:footerReference w:type="default" r:id="rId8"/>
      <w:pgSz w:w="11906" w:h="16838"/>
      <w:pgMar w:top="1134" w:right="849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B3" w:rsidRDefault="00C435B3" w:rsidP="00CD01C3">
      <w:r>
        <w:separator/>
      </w:r>
    </w:p>
  </w:endnote>
  <w:endnote w:type="continuationSeparator" w:id="0">
    <w:p w:rsidR="00C435B3" w:rsidRDefault="00C435B3" w:rsidP="00CD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C3" w:rsidRDefault="00D15C6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67ECE">
      <w:rPr>
        <w:noProof/>
      </w:rPr>
      <w:t>4</w:t>
    </w:r>
    <w:r>
      <w:rPr>
        <w:noProof/>
      </w:rPr>
      <w:fldChar w:fldCharType="end"/>
    </w:r>
  </w:p>
  <w:p w:rsidR="00CD01C3" w:rsidRDefault="00CD01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B3" w:rsidRDefault="00C435B3" w:rsidP="00CD01C3">
      <w:r>
        <w:separator/>
      </w:r>
    </w:p>
  </w:footnote>
  <w:footnote w:type="continuationSeparator" w:id="0">
    <w:p w:rsidR="00C435B3" w:rsidRDefault="00C435B3" w:rsidP="00CD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DF6"/>
    <w:multiLevelType w:val="multilevel"/>
    <w:tmpl w:val="E57A2D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747"/>
    <w:rsid w:val="00000904"/>
    <w:rsid w:val="00032F11"/>
    <w:rsid w:val="000339A6"/>
    <w:rsid w:val="00063628"/>
    <w:rsid w:val="000D7184"/>
    <w:rsid w:val="00101AFD"/>
    <w:rsid w:val="00155D82"/>
    <w:rsid w:val="00157B12"/>
    <w:rsid w:val="001829A6"/>
    <w:rsid w:val="001C505F"/>
    <w:rsid w:val="001E1C55"/>
    <w:rsid w:val="00206890"/>
    <w:rsid w:val="00243464"/>
    <w:rsid w:val="0024394B"/>
    <w:rsid w:val="00267ECE"/>
    <w:rsid w:val="00280F7E"/>
    <w:rsid w:val="002B1E66"/>
    <w:rsid w:val="002D1E5C"/>
    <w:rsid w:val="003049DC"/>
    <w:rsid w:val="00367D4E"/>
    <w:rsid w:val="00375F63"/>
    <w:rsid w:val="003B08EF"/>
    <w:rsid w:val="003D4747"/>
    <w:rsid w:val="00420143"/>
    <w:rsid w:val="0045160D"/>
    <w:rsid w:val="004727AF"/>
    <w:rsid w:val="004C5E72"/>
    <w:rsid w:val="004D0B6E"/>
    <w:rsid w:val="004D723A"/>
    <w:rsid w:val="004F36E4"/>
    <w:rsid w:val="00525A35"/>
    <w:rsid w:val="00587811"/>
    <w:rsid w:val="005A3C82"/>
    <w:rsid w:val="005F3DC3"/>
    <w:rsid w:val="00603B28"/>
    <w:rsid w:val="00613A77"/>
    <w:rsid w:val="00624B09"/>
    <w:rsid w:val="00660395"/>
    <w:rsid w:val="006B5EC4"/>
    <w:rsid w:val="006B7E61"/>
    <w:rsid w:val="006C34D8"/>
    <w:rsid w:val="00726DFE"/>
    <w:rsid w:val="00733B09"/>
    <w:rsid w:val="00744E2C"/>
    <w:rsid w:val="00761D60"/>
    <w:rsid w:val="00777F7B"/>
    <w:rsid w:val="0078754B"/>
    <w:rsid w:val="00797481"/>
    <w:rsid w:val="007D7280"/>
    <w:rsid w:val="008025A5"/>
    <w:rsid w:val="008172A8"/>
    <w:rsid w:val="0082775E"/>
    <w:rsid w:val="00843F7A"/>
    <w:rsid w:val="008B4AB9"/>
    <w:rsid w:val="008C44E9"/>
    <w:rsid w:val="008D0867"/>
    <w:rsid w:val="008E3336"/>
    <w:rsid w:val="008E3D1F"/>
    <w:rsid w:val="008E792A"/>
    <w:rsid w:val="008F7565"/>
    <w:rsid w:val="00907FCC"/>
    <w:rsid w:val="009237C7"/>
    <w:rsid w:val="009A6EDD"/>
    <w:rsid w:val="009A7AE9"/>
    <w:rsid w:val="009C1607"/>
    <w:rsid w:val="00A0780C"/>
    <w:rsid w:val="00A26F5A"/>
    <w:rsid w:val="00A846C1"/>
    <w:rsid w:val="00AB7F9B"/>
    <w:rsid w:val="00AD297F"/>
    <w:rsid w:val="00AF2E86"/>
    <w:rsid w:val="00B26FF6"/>
    <w:rsid w:val="00B732E8"/>
    <w:rsid w:val="00B852C8"/>
    <w:rsid w:val="00BB6D7A"/>
    <w:rsid w:val="00C20E03"/>
    <w:rsid w:val="00C435B3"/>
    <w:rsid w:val="00C5104E"/>
    <w:rsid w:val="00C7799D"/>
    <w:rsid w:val="00C910ED"/>
    <w:rsid w:val="00CA3BC1"/>
    <w:rsid w:val="00CC4BC9"/>
    <w:rsid w:val="00CD01C3"/>
    <w:rsid w:val="00CD0D4A"/>
    <w:rsid w:val="00D04DA1"/>
    <w:rsid w:val="00D15C60"/>
    <w:rsid w:val="00D23E9F"/>
    <w:rsid w:val="00D377D2"/>
    <w:rsid w:val="00DA1B25"/>
    <w:rsid w:val="00DB6C90"/>
    <w:rsid w:val="00DC50EE"/>
    <w:rsid w:val="00DD7010"/>
    <w:rsid w:val="00E2415B"/>
    <w:rsid w:val="00E32BC7"/>
    <w:rsid w:val="00E37243"/>
    <w:rsid w:val="00E41C12"/>
    <w:rsid w:val="00E51E2B"/>
    <w:rsid w:val="00E5761A"/>
    <w:rsid w:val="00EA4728"/>
    <w:rsid w:val="00F17C63"/>
    <w:rsid w:val="00F27EE6"/>
    <w:rsid w:val="00F319EB"/>
    <w:rsid w:val="00F46EEE"/>
    <w:rsid w:val="00F70E72"/>
    <w:rsid w:val="00F8451E"/>
    <w:rsid w:val="00F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4D8"/>
  </w:style>
  <w:style w:type="paragraph" w:styleId="1">
    <w:name w:val="heading 1"/>
    <w:basedOn w:val="a"/>
    <w:next w:val="a"/>
    <w:qFormat/>
    <w:rsid w:val="006C34D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B08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B08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50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C44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505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34D8"/>
    <w:rPr>
      <w:sz w:val="28"/>
    </w:rPr>
  </w:style>
  <w:style w:type="paragraph" w:styleId="20">
    <w:name w:val="Body Text 2"/>
    <w:basedOn w:val="a"/>
    <w:rsid w:val="003B08EF"/>
    <w:pPr>
      <w:spacing w:after="120" w:line="480" w:lineRule="auto"/>
    </w:pPr>
    <w:rPr>
      <w:sz w:val="24"/>
      <w:szCs w:val="24"/>
    </w:rPr>
  </w:style>
  <w:style w:type="paragraph" w:styleId="30">
    <w:name w:val="Body Text 3"/>
    <w:basedOn w:val="a"/>
    <w:rsid w:val="00624B09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6B5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B5E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Subtitle"/>
    <w:basedOn w:val="a"/>
    <w:next w:val="a"/>
    <w:link w:val="a5"/>
    <w:qFormat/>
    <w:rsid w:val="00F319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rsid w:val="00F319EB"/>
    <w:rPr>
      <w:rFonts w:ascii="Cambria" w:eastAsia="Times New Roman" w:hAnsi="Cambria" w:cs="Times New Roman"/>
      <w:sz w:val="24"/>
      <w:szCs w:val="24"/>
    </w:rPr>
  </w:style>
  <w:style w:type="paragraph" w:styleId="a6">
    <w:name w:val="Balloon Text"/>
    <w:basedOn w:val="a"/>
    <w:link w:val="a7"/>
    <w:rsid w:val="008E792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E792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846C1"/>
    <w:rPr>
      <w:color w:val="0099E1"/>
      <w:u w:val="single"/>
    </w:rPr>
  </w:style>
  <w:style w:type="table" w:styleId="a9">
    <w:name w:val="Table Grid"/>
    <w:basedOn w:val="a1"/>
    <w:rsid w:val="00E5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CD01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D01C3"/>
  </w:style>
  <w:style w:type="paragraph" w:styleId="ac">
    <w:name w:val="footer"/>
    <w:basedOn w:val="a"/>
    <w:link w:val="ad"/>
    <w:uiPriority w:val="99"/>
    <w:rsid w:val="00CD0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01C3"/>
  </w:style>
  <w:style w:type="paragraph" w:styleId="ae">
    <w:name w:val="List Paragraph"/>
    <w:basedOn w:val="a"/>
    <w:uiPriority w:val="34"/>
    <w:qFormat/>
    <w:rsid w:val="00472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Утверждаю:</vt:lpstr>
    </vt:vector>
  </TitlesOfParts>
  <Company>SPecialiST RePack</Company>
  <LinksUpToDate>false</LinksUpToDate>
  <CharactersWithSpaces>7700</CharactersWithSpaces>
  <SharedDoc>false</SharedDoc>
  <HLinks>
    <vt:vector size="6" baseType="variant"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mailto:svp-21@list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Утверждаю:</dc:title>
  <dc:creator>®«</dc:creator>
  <cp:lastModifiedBy>DNA7 X86</cp:lastModifiedBy>
  <cp:revision>6</cp:revision>
  <cp:lastPrinted>2016-01-26T06:52:00Z</cp:lastPrinted>
  <dcterms:created xsi:type="dcterms:W3CDTF">2015-10-08T04:00:00Z</dcterms:created>
  <dcterms:modified xsi:type="dcterms:W3CDTF">2016-01-26T06:57:00Z</dcterms:modified>
</cp:coreProperties>
</file>